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C" w:rsidRPr="0032571C" w:rsidRDefault="0032571C" w:rsidP="00D44AA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Міністерство освіти </w:t>
      </w:r>
      <w:proofErr w:type="spellStart"/>
      <w:r w:rsidRPr="0032571C">
        <w:rPr>
          <w:rFonts w:ascii="Times New Roman" w:hAnsi="Times New Roman"/>
          <w:sz w:val="28"/>
          <w:szCs w:val="28"/>
        </w:rPr>
        <w:t>і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науки України</w:t>
      </w:r>
    </w:p>
    <w:p w:rsidR="0032571C" w:rsidRPr="0032571C" w:rsidRDefault="0032571C" w:rsidP="0032571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Мала академія наук України</w:t>
      </w:r>
    </w:p>
    <w:p w:rsidR="0032571C" w:rsidRPr="0032571C" w:rsidRDefault="0032571C" w:rsidP="0032571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Чернігівське територіальне відділення</w:t>
      </w:r>
    </w:p>
    <w:p w:rsidR="0032571C" w:rsidRPr="0032571C" w:rsidRDefault="0032571C" w:rsidP="0032571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571C" w:rsidRPr="0032571C" w:rsidRDefault="0032571C" w:rsidP="0032571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571C" w:rsidRPr="0032571C" w:rsidRDefault="0032571C" w:rsidP="0032571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sz w:val="28"/>
          <w:szCs w:val="28"/>
          <w:lang w:val="uk-UA"/>
        </w:rPr>
        <w:t>Науково-дослідницька робота</w:t>
      </w:r>
    </w:p>
    <w:p w:rsidR="0032571C" w:rsidRPr="0032571C" w:rsidRDefault="0032571C" w:rsidP="0032571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sz w:val="28"/>
          <w:szCs w:val="28"/>
          <w:lang w:val="uk-UA"/>
        </w:rPr>
        <w:t>на тему:</w:t>
      </w:r>
    </w:p>
    <w:p w:rsidR="0032571C" w:rsidRPr="0032571C" w:rsidRDefault="0032571C" w:rsidP="0032571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sz w:val="28"/>
          <w:szCs w:val="28"/>
          <w:lang w:val="uk-UA"/>
        </w:rPr>
        <w:t xml:space="preserve"> „Історія Новгород-Сіверської гімназії №1”</w:t>
      </w:r>
    </w:p>
    <w:p w:rsidR="0032571C" w:rsidRPr="0032571C" w:rsidRDefault="0032571C" w:rsidP="003257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571C" w:rsidRPr="0032571C" w:rsidRDefault="0032571C" w:rsidP="0032571C">
      <w:pPr>
        <w:spacing w:line="240" w:lineRule="auto"/>
        <w:ind w:firstLine="4500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Виконана:</w:t>
      </w:r>
    </w:p>
    <w:p w:rsidR="0032571C" w:rsidRPr="0032571C" w:rsidRDefault="0032571C" w:rsidP="0032571C">
      <w:pPr>
        <w:spacing w:line="240" w:lineRule="auto"/>
        <w:ind w:firstLine="4500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ученицею 10-в класу</w:t>
      </w:r>
    </w:p>
    <w:p w:rsidR="0032571C" w:rsidRPr="0032571C" w:rsidRDefault="0032571C" w:rsidP="0032571C">
      <w:pPr>
        <w:spacing w:line="240" w:lineRule="auto"/>
        <w:ind w:firstLine="450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Н-Сіверської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гімназії №1</w:t>
      </w:r>
    </w:p>
    <w:p w:rsidR="0032571C" w:rsidRPr="0032571C" w:rsidRDefault="0032571C" w:rsidP="0032571C">
      <w:pPr>
        <w:spacing w:line="240" w:lineRule="auto"/>
        <w:ind w:firstLine="4500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Сластьон Інною Петрівною</w:t>
      </w:r>
    </w:p>
    <w:p w:rsidR="0032571C" w:rsidRPr="0032571C" w:rsidRDefault="0032571C" w:rsidP="0032571C">
      <w:pPr>
        <w:spacing w:line="240" w:lineRule="auto"/>
        <w:ind w:firstLine="4500"/>
        <w:rPr>
          <w:rFonts w:ascii="Times New Roman" w:hAnsi="Times New Roman"/>
          <w:sz w:val="28"/>
          <w:szCs w:val="28"/>
          <w:lang w:val="uk-UA"/>
        </w:rPr>
      </w:pPr>
    </w:p>
    <w:p w:rsidR="0032571C" w:rsidRPr="0032571C" w:rsidRDefault="0032571C" w:rsidP="0032571C">
      <w:pPr>
        <w:spacing w:line="240" w:lineRule="auto"/>
        <w:ind w:firstLine="4500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Науковий керівник:</w:t>
      </w:r>
    </w:p>
    <w:p w:rsidR="0032571C" w:rsidRPr="0032571C" w:rsidRDefault="0032571C" w:rsidP="0032571C">
      <w:pPr>
        <w:spacing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Кедун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Станіслав Григорович, вчитель історії, вчитель-методист</w:t>
      </w:r>
    </w:p>
    <w:p w:rsidR="0032571C" w:rsidRDefault="0032571C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44AAA" w:rsidRPr="00D44AAA" w:rsidRDefault="00D44AAA" w:rsidP="0032571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2571C" w:rsidRPr="0032571C" w:rsidRDefault="0032571C" w:rsidP="0032571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Новгород-Сіверський  2003</w:t>
      </w:r>
    </w:p>
    <w:p w:rsidR="0032571C" w:rsidRPr="0032571C" w:rsidRDefault="0032571C" w:rsidP="0032571C">
      <w:pPr>
        <w:pStyle w:val="1"/>
        <w:jc w:val="center"/>
        <w:rPr>
          <w:sz w:val="28"/>
          <w:szCs w:val="28"/>
        </w:rPr>
      </w:pPr>
      <w:bookmarkStart w:id="0" w:name="_Toc61788543"/>
      <w:bookmarkStart w:id="1" w:name="_Toc61794467"/>
      <w:r w:rsidRPr="0032571C">
        <w:rPr>
          <w:sz w:val="28"/>
          <w:szCs w:val="28"/>
        </w:rPr>
        <w:lastRenderedPageBreak/>
        <w:t>Історіографія</w:t>
      </w:r>
      <w:bookmarkEnd w:id="0"/>
      <w:bookmarkEnd w:id="1"/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Історія є невід’ємною складовою кожної частини Всесвіту. Держава, нація, навіть вулиця і просто людина мають свою особливу та неповторну іст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рію.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Сучасна гімназія має свою валюту, символіку, Кабінет Міністрів і Президента, але не має основного – чітко визначеної, зібраної історії. Якось так сталось, що ніхто не збирав матеріалів по історії гімназії. І коли підійшов ювілей школи, то мало хто міг сказати і про те, які вчителі і коли працювали в школі, і навіть к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ли були збудовані ті, чи інші будівлі. Якраз ювілей і підштовхнув нас на вивчення своєї історії. Почавши збирати матеріал, я зразу ж наштовхнулась на ту обставину, що друкованих та архівних мат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ріалів майже немає.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Деякі матеріали я взяла з Новгород-Сіверського архіву та районного відділу н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родної освіту, дещо збереглося і в краєзнавчому музеї.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На жаль, жодних даних про гімназію періоду тридцятих років не збереглося, адже архів Новгород-Сіверського району, повіту згорів у 1941 році під час бомбардування німцями Новгород-Сіверська. Тому тут основн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ми джерелами стали спогади і розповіді вчителів-ветеранів. Була організ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вана спеціальна дитяча команда „Пошук”, яка допомагала збирати докум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нти та матеріали, проводити бесіди з колишніми учнями й робітниками школи.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Найбільше інформації надав Бородін Адольф Захарович, людина, яка присвят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ла роботі в школі більше тридцяти років. Особисто ми не мали змоги спілкув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тися з ним, адже зараз він проживає в Ізраїлі, але завдяки електронній пошті, Адольф Захар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вич зміг повідомити нам багато цікавої інфо</w:t>
      </w:r>
      <w:r w:rsidRPr="0032571C">
        <w:rPr>
          <w:rFonts w:ascii="Times New Roman" w:hAnsi="Times New Roman"/>
          <w:sz w:val="28"/>
          <w:szCs w:val="28"/>
          <w:lang w:val="uk-UA"/>
        </w:rPr>
        <w:t>р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мації. Його душа настільки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прониклась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тонкощами навчально-виховного процесу, що він розкрив у своїх листах такі деталі, на які, здається звичайна людина просто не зв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рнула уваги.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Немалий внесок у дослідженні зробили і місцеві краєзнавці. Зокрема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їнов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С.С. та директор 8-річної школи Федірко А.М. надали інформацію про дореволюційні часи. Вони вивчають історію Новгород-Сіверського вже багато років, але на жаль в їх працях присвячених історії Новгород-Сіверського наша гімн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зія майже не згадується. Справа в тому, що в місті до 1917 року існувала і чоловіча гімназія (причому перша гімназія на лівобережній Україні), і звісно, увага краєзнавців була більш прикута до історії цієї г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мназії, що власне і зрозуміло.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Дещо збереглося і в місцевому краєзнавчому музеї. Старший науковий співроб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тник П.В.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Провозін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надав мені у розпорядження все, де тільки згадувалось про гімназію, але це були здебільшого дані про вчителів та випускників(сестер Радченко, професора Пушкаря та інших), і жодних систематизованих даних музей не має. Справа в тому, що в 50-ті роки Новг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род-Сіверський краєзнавчий музей було переведено до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Сосниці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, всі </w:t>
      </w: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матеріали, що збереглись після війни, були т</w:t>
      </w:r>
      <w:r w:rsidRPr="0032571C">
        <w:rPr>
          <w:rFonts w:ascii="Times New Roman" w:hAnsi="Times New Roman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ди перевезені. Музей в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Сосниці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так і не відкрився, а музейні матеріали згинули десь в пі</w:t>
      </w:r>
      <w:r w:rsidRPr="0032571C">
        <w:rPr>
          <w:rFonts w:ascii="Times New Roman" w:hAnsi="Times New Roman"/>
          <w:sz w:val="28"/>
          <w:szCs w:val="28"/>
          <w:lang w:val="uk-UA"/>
        </w:rPr>
        <w:t>д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валах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Сосниці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У Новгород-Сіверській школі-інтернаті є деякі дані про чоловічу гімназію, а от про жіночу нічого не збереглося.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Отож, основу роботи складають спогади колишніх вчителів та учнів. Але ж пам’ять, річ дуже не надійна, тому виникло багато суперечностей між фактами, а їх о</w:t>
      </w:r>
      <w:r w:rsidRPr="0032571C">
        <w:rPr>
          <w:rFonts w:ascii="Times New Roman" w:hAnsi="Times New Roman"/>
          <w:sz w:val="28"/>
          <w:szCs w:val="28"/>
          <w:lang w:val="uk-UA"/>
        </w:rPr>
        <w:t>б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робка і пошук якихось ще інших додаткових даних – важка та клопітлива робота. Не рік і не два мине, поки історія гімназії засяє у свій своїй красі. 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32571C" w:rsidRPr="0032571C" w:rsidRDefault="0032571C" w:rsidP="0032571C">
      <w:pPr>
        <w:pStyle w:val="1"/>
        <w:jc w:val="center"/>
        <w:rPr>
          <w:color w:val="000000"/>
          <w:sz w:val="28"/>
          <w:szCs w:val="28"/>
        </w:rPr>
      </w:pPr>
      <w:bookmarkStart w:id="2" w:name="_Toc61788544"/>
      <w:bookmarkStart w:id="3" w:name="_Toc61794468"/>
      <w:r w:rsidRPr="0032571C">
        <w:rPr>
          <w:color w:val="000000"/>
          <w:sz w:val="28"/>
          <w:szCs w:val="28"/>
        </w:rPr>
        <w:t>Глава І. Створення гімназії. Діяльність до 1917 року</w:t>
      </w:r>
      <w:bookmarkEnd w:id="2"/>
      <w:bookmarkEnd w:id="3"/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З далеких років м.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Н-Сіверський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було відоме як один з найбільших центрів осв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ти на Лівобережній частині України. Недаремно саме в нас була відкрита перша в Лів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бережній Україні чоловіча гімназія. Але великі традиції у Новгород-Сіверського і в галузі жіночої освіти. В 1826 р. наш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му місті був відкритий пансіон благородних дівиць. Цей пансіон знаходи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ся у віданні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Н-Сіверської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чоловічої гімназії. Очолював пансіон Антон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Останкевич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викладачами в ньому були учителі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Н-Сіверської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чоловічої гімназії та повіт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вого училища.</w:t>
      </w:r>
    </w:p>
    <w:p w:rsidR="0032571C" w:rsidRPr="0032571C" w:rsidRDefault="0032571C" w:rsidP="0032571C">
      <w:pPr>
        <w:shd w:val="clear" w:color="auto" w:fill="FFFFFF"/>
        <w:spacing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Тут викладали закон божий, читання та письмо, російську літературу, граматику, фр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нцузьку мову, арифметику, загальну та російську історію, географію та малювання. Музику викладав сам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Останкевич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, а рукоділля та танці його дружина. На утримання та навчання кожна вихованка сплач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вала за рік по 60 крб., а за приходящих - 30 крб. Під управлінням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Останкевичів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пансіон про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softHyphen/>
        <w:t>працював до І829 р. Після цього  заклад пер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йшов до дружини штабс-капітана - Ма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рії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Бутовської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з дочкою, але коли окружне нач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льство пред'явило більш суворі вимоги відносно їх    здатності до 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ховання та освіти,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Бутовські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швидко   відмовилися від утримання пансі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ну.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Справу почату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Останкевичем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продовжувала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Шевцова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, яка в І846 р. очолюючи пла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ний жіночий пансіон в м.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Стародуб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, домоглася переведення його в 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Н-Сіверський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. При пансіоні був гуртожиток і повне утримання учнів /жінок/, діяв він на рівні гімн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зії і працював до І85І року.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Досить скоро бажаючих навчатись стало набагато більше ніж міг прийняти пансіон.  Внаслідок цього в 1879 р. в місті була відкрита жіноча пр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гімназія.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Вона розмістилась в спеціально збудованому двоповерховому будинку на вул. Глухівській /нині вул. ім. Леніна/, якраз навпроти будинку 12.  Згодом в цьому будинку розміщувалась школа №2. На жаль,</w:t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t>?освіти, Бутовські швидко   від</w:t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softHyphen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vanish/>
          <w:color w:val="000000"/>
          <w:sz w:val="28"/>
          <w:szCs w:val="28"/>
          <w:lang w:val="uk-UA"/>
        </w:rPr>
        <w:pgNum/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будинок до нашого часу не зберігся, під  час Вел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кої Вітчизняної війни він був зруйнований внаслідок бомбардува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ня.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Прогімназія була  двокласна.. За навчальними планами і програмами вона відп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відала таким же класам гімназії. Особи, які закінчили прогімназію, приймалися до наступних класів г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мназії без екзаменів.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Зразу ж постала проблема продовження освіти, міська влада почала добиватись відкриття в місті повноцінної жіночої гімназії, і 1889 році прогімназія була реформов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на в гімназію, спочатку 7-річну, а з 1915 року – 8-річну.  Випу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книці, що закінчували 7 класів отримували право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 викладати в початкових шк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лах, 8-й клас був педагогічний, він давав право викладати в гімназіях  елементарний курс російської мови , арифметики  та  елемент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рний курс історії, право бути домашньою вчителькою, а ті, хто закінчував 8-й клас з золотою м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даллю, отримував звання домашньої наставниці.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Поступово гімназія ставала все більш популярна. Збільшувалась чисельність її учениць. В 1901 в чоловічій та жіночих гімназіях м.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Н-Сіверського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уч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лося 673 учня та працювало 28 викладачів.  В І9І5 р. в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Н-Сіверській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жіночій гімназії працювало 8 осно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них та 3 паралельні та 1 підготовчий класи, де навч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лося  уже 413 дівчат.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Досить скоро вище згаданий будинок став замалий для гімназії. Місцева влада багато років добивалася дозволу (а головне фінансування) для будівництва нового пр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міщення. І врешті-решт добилася свого.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22 лютого 1907 року Новгород-Сіверська міська дума прийняла рішення про в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дведення жіночій гімназії ділянки землі на ярмарковій площі, біля міського училища площею в 3 тис. 8000 кв. сажнів. Це в сучасних межах ділянка землі від райдержадмін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страції до площі Б.Хмельницького. До 1820 року тут було кладовище (старе і недіюче). Після закриття його ця територія використовувалась як б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зарна площа.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Кошторис на забудову складав 65 тис. крб.:  з них 30 тис давало Міністерство народної освіти, свої гроші (міські) – 15 тис., ще 15 тис. дали п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вітові земські збори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29 березня 1908 року обрали опікунську раду (4 чоловіки):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Жадкевич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Василь Львович, Малявко-Висоцький,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Жидкевич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Ілля Матвійович, Лакиза Іван Гавр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лович.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будівництва був виписаний архітектор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Файнберг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, який підготував проект будівлі. Проект передбачав наявність наступних прим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щень.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9 класних кімнат (+ підготовчий клас)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Рекреаційний зал (для відпочинку учениць під час перерв)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Актовий зал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Гімнастичний зал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Фізичний клас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Фізична лабораторія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Кабінет для приб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рів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Клас для малювання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Клас для рукоділля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Бібліотека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Природничо-історичний кабінет і клас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Кімната для гарячих сніданків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Кабінет голови оп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кунської ради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Кабінет начальниці (директора)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Кабінет лікаря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Приймальня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Учительська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Канцелярія</w:t>
      </w:r>
    </w:p>
    <w:p w:rsidR="0032571C" w:rsidRPr="0032571C" w:rsidRDefault="0032571C" w:rsidP="0032571C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Кухня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Повинні були бути і квартири.  На жаль,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співставити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проект і реальну будівлю неможливо. В проекті більше приміщень, ніж є в наявності.  Залиш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ється припустити, що як це часто буває в ході будівництва проект був скороч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ний.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Для  виробництва фасонної цегли, необхідної 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будівництва в ровах за 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нішньою Сільгосптехнікою, був поставлений цегельний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заводик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. (Після закінчення будівництва завод був роз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браний). 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Опалення школи було парове. В підвалах під школою була котельня, де був змонтований звичайнісінький паровозний котел, знятий зі списаного паровозу, що топився вугі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лям. Коли котел давав пар в систему через 20 хвилин в школі ставало тепло. Слід сказати, що добре була продумана і система вентиляції, вентиляційні ходи під школою були майже в зріст людини. Будували гімназію два роки, і в 1912 році відбулось урочисте ві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криття (Додаток №1).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Навчальний рік  в гімназії тривав з 16 серпня до 1 червня /близько 240 днів/. 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лика увага приділялась відпочинкові учнів: літні канікули тривали два місяці, зимові - два тижні. Проте день початку навчального року могла вирішувати педагогічна рада /були рекомендації починати з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няття в один і той самий час у одному місті/. 7 днів на рік дозволялося використовувати для проведення екскурсій, з метою надати учням д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даткові дні відпочинку. Крім цього, діти відпочивали у святкові /державні і христия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ські/ і недільні дні /35-40 на рік/. При цьому неправославні відпочивали під час своїх рел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гійних свят.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Як правило, до 1-го класу гімназії приймалися учні 10-12 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ків.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Кількість учнів у одному класі гімназії не перевищувала 40 дітей. У підготовч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му класі кількість учнів не обмежувалася; все залежало від розмірів приміщення і бажання адміністр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ції.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Загальний прийом до гімназії, як правило, здій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нювався у се</w:t>
      </w:r>
      <w:r w:rsidR="00201F83">
        <w:rPr>
          <w:rFonts w:ascii="Times New Roman" w:hAnsi="Times New Roman"/>
          <w:color w:val="000000"/>
          <w:sz w:val="28"/>
          <w:szCs w:val="28"/>
          <w:lang w:val="uk-UA"/>
        </w:rPr>
        <w:t xml:space="preserve">рпні, до-1-го класу - у травні 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проте педагогічна рада могла встановлювати інші т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рміни/. Вступні іспити до першого класу проводились одночасно як для 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власних вип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скників підготовчого класу, так і для тих, хто не навчався у ньому. Ті учні, які навчалися у підготовчому класі гі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назії чи реального училища, складали вступні іспити у будь-яку гімназію без обмежень /програми підготовчого класу як гімназії, так і реального училища були однаковими/. У виключних випадках, к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ли на іспиті претендент отримував "2" з одного предмета, за рішенням педагогічної ради йому дозволялося восени скласти цей іспит повторно; у протилежному випадку необхідно було складати вступні іспити у повному обсязі. Практично кількість спроб вступу до певної гімназії була нео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меженою.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Зарахування здійснювалося на конкурсній основі. Для претендентів складався список, де зазначалися вік, звання, віросповідання і клас, до якого хоче вступити дит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на. Прийом здійснювався під наглядом директора, інспектора, класного наставника, інших викладачів. Для кожного класу 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значалися екзаменаційні вимоги. Іспити були письмові та усні, але письмовим надавалася п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ревага. Для вступу до підготовчого класу необхідно було знати початкові молитви, вміти читати і писати, рахувати до 1000, 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конувати арифметичні дії додавання і віднімання. Для вступу до 1-го класу гімназії 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моги ускладнювалися, необхідно було знати головні ранкові і вечірні молитви і найв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жливіші події Священної історії Старого і Нового Завіту, вміти швидко і усвідомлено читати російською мовою, переказувати і відповідати на запитання, прочитати 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пам’ять вірш, писати диктанти, читати церковнослов’янською мовою, знати чотири 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новні арифметичні дії, вміти розв’язувати прості задачі,  /як письмово, так і усно/, а т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кож додавати і віднімати на рахівниці. Письмові іспити для вступу до 1-го класу обм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жувалися диктантом і розв’язуванням задач; до інших - російською, латинською,  грецькою мовами  і математикою. Якщо до гі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назії вступав не християнин, його звільняли від складання релігійних дисциплін. Для вступу до наступного класу нео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хідно було скласти іспити за попередній. При складанні вступних іспитів ураховувалися оцінки як за письмову роботу, так і за усну відповідь. Якщо одна з них була незадовільною, учн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ві пропонували навчання у нижчому класі, при незгоді батьків дитину взагалі не пр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ймали до г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мназії.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Навчальний рік поділявся на чотири чверті. У кінці кожної з них педагоги над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вали директорові відомість успішності учнів з кожного предмета. Важливо підкресл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ти, що виставлялися три оцінки: за успіхи учня у вивченні предмета, за увагу, за ст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ранність /від "5" до "1". Таким чином, класний наставник мав 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гулярні відомості про рівень успішності учня і його поведінку. У виставленні річних оцінок брали участь д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ректор і інспектор. Вони відвідували уроки протягом навчального року, проводили п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ревірочні роботи, тобто складали власну думку про розумові здібності учнів і 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вень викладання пре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метів.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В Новгород-Сіверській жіночій гімназії викладались такі предмети: </w:t>
      </w:r>
      <w:r w:rsidRPr="0032571C">
        <w:rPr>
          <w:rFonts w:ascii="Times New Roman" w:hAnsi="Times New Roman"/>
          <w:sz w:val="28"/>
          <w:szCs w:val="28"/>
          <w:lang w:val="uk-UA"/>
        </w:rPr>
        <w:t>Закон Б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жий, рос. мова  і словесність, французька мова, німецька, історія, </w:t>
      </w: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географія, природ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знавство, математика і фізика, педагогіка, чистописання, малювання, співи, жіноче р</w:t>
      </w:r>
      <w:r w:rsidRPr="0032571C">
        <w:rPr>
          <w:rFonts w:ascii="Times New Roman" w:hAnsi="Times New Roman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sz w:val="28"/>
          <w:szCs w:val="28"/>
          <w:lang w:val="uk-UA"/>
        </w:rPr>
        <w:t>коділля.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Перехідні іспити проводились в усіх класах гімназії, крім 1-го і 2-го; вони здійснювалися згідно з планами Міністерства народної освіти, з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твердженими педагогічною радою. Загальна оцінка з предмета –У письмовий і усний іспити/ виставлялася педаг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гічною радою; перехід відбувався за умови, якщо оцінки були не 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жче "З".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Випускні іспити проводилися з метою пересвідчення у тому, ще той, хто складає іспити, має "достатній ступінь розумового і морального розвитку, щоб з користю і у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піхом присвятити себе подальшій науковій освіті". Для проведення іспитів була ств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рена комісія на чолі з директором гімн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зії. До іспитів допускалися учні, які успішно закінчили 8-й клас і мали "в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сокий ступінь моральності, розумової зрілості і задовільну успішність"; зверталася увага на їхню поведінку, старанність та інтерес до навчання; оцінка знань стосувалася успіхів з предмета у цілому, а не частини вивч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ного /брали до уваги проведені атестації, спостереження виклад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чів/.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Випускні іспити були  усні,  випускниці здавали сім е</w:t>
      </w:r>
      <w:r w:rsidRPr="0032571C">
        <w:rPr>
          <w:rFonts w:ascii="Times New Roman" w:hAnsi="Times New Roman"/>
          <w:sz w:val="28"/>
          <w:szCs w:val="28"/>
          <w:lang w:val="uk-UA"/>
        </w:rPr>
        <w:t>к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заменів </w:t>
      </w:r>
    </w:p>
    <w:p w:rsidR="0032571C" w:rsidRPr="0032571C" w:rsidRDefault="0032571C" w:rsidP="0032571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Закон Божий</w:t>
      </w:r>
    </w:p>
    <w:p w:rsidR="0032571C" w:rsidRPr="0032571C" w:rsidRDefault="0032571C" w:rsidP="0032571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російська мова і словесність</w:t>
      </w:r>
    </w:p>
    <w:p w:rsidR="0032571C" w:rsidRPr="0032571C" w:rsidRDefault="0032571C" w:rsidP="0032571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латинська мова</w:t>
      </w:r>
    </w:p>
    <w:p w:rsidR="0032571C" w:rsidRPr="0032571C" w:rsidRDefault="0032571C" w:rsidP="0032571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грецька  (на початку ХХ століття ці предмети перестали в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кладатись)</w:t>
      </w:r>
    </w:p>
    <w:p w:rsidR="0032571C" w:rsidRPr="0032571C" w:rsidRDefault="0032571C" w:rsidP="0032571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німецька чи французька (на початку ХХ століття ці предмети перестали виклад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тись)</w:t>
      </w:r>
    </w:p>
    <w:p w:rsidR="0032571C" w:rsidRPr="0032571C" w:rsidRDefault="0032571C" w:rsidP="0032571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математика</w:t>
      </w:r>
    </w:p>
    <w:p w:rsidR="0032571C" w:rsidRPr="0032571C" w:rsidRDefault="0032571C" w:rsidP="0032571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історія з географією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Іспити проводились на протязі одного тижня, тобто кожен день зд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вався якийсь екзамен, починаючи з 10- години ранку. З російської мови і математики іспити склад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лись письмові причому існували нормативи тривалості екзаменів, твір – 5 годин, мат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матика – 5 годин. Учениці, яка виконала письмову роботу незадовільно, надавалось право складати усні іспити, якщо річні оцінки свідчили про більш високий р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вень його знань.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Як зазначалось вище, дівчата після закінчення гімназії отримували атестат на звання домашньої вчительки, домашньої наставниці, вчительки початкових класів і право вступати на вищі жіночі к</w:t>
      </w:r>
      <w:r w:rsidRPr="0032571C">
        <w:rPr>
          <w:rFonts w:ascii="Times New Roman" w:hAnsi="Times New Roman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sz w:val="28"/>
          <w:szCs w:val="28"/>
          <w:lang w:val="uk-UA"/>
        </w:rPr>
        <w:t>рси без іспитів.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На жаль, 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залишились невідомими, поки імена багатьох директорів, викладачів та випускників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Н-Сіверської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жіночої гімназії. Відомий викладач гімназії Євтушенко 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силь Якович 1891 р. був членом Братства св.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Димитрія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Ростовського, яке діяло тоді в нашому місті, а учень відомого художника І. Рєпіна - А.Р.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Райлян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викладав малювання і в  чоловічій і в жіночій гімназіях з 1905р. Ось що згадувала про нього художниця Віра Іванівна Бура, що в той 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час навчалась в гімназії: „Улюбленим моїм предметом було м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лювання. Викладав його художник Антон Родіонович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Ра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лян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. Він запам’ятався мені немолодим, середнім на зріст, вдумливим, серйозним, зосеред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softHyphen/>
        <w:t>женим, із злегка примр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женими з іскринкою очима, над якими нависали густі брови. Волосся сивувате. Це була людина спо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softHyphen/>
        <w:t>кійної, м’якої вдачі з негучним голосом. Він привертав до себе, хоча й од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гався напрочуд скромно, біднувато, зовсім не звертаючи уваги на свій зовнішній 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гляд, що викликало засудження. Проте я розуміла його як художника, зовні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ній бік був для нього вторинним, насамперед була творчість. Його часто бачиш у вільний час в місті й на околиці на одному з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узвищ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і під Замк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вою горою з етюдником і мольбертом під час малювання краєвидів.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bCs/>
          <w:sz w:val="28"/>
          <w:szCs w:val="28"/>
          <w:lang w:val="uk-UA"/>
        </w:rPr>
        <w:t>Історію та російську мову викладав Брацлавський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 Сергій Миколайович, що з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кінчив історичний факультет Ніжинського інституту (1884) і мав 44 друкованих роб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ти.  Працював в гімназії з 1891 по 1895 рік. 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Останнім директором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Н-Сіверської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жіночої гімназії в 1912-1917 р.  була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Тюріна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 Марія Володимирі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на 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Звісно в гімназії викладався Закон Божий та була гімназична церква (в нині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ньому кабінеті № 18 (інформатики). Службу правили приходські священики (Додаток № 2).</w:t>
      </w:r>
    </w:p>
    <w:p w:rsidR="0032571C" w:rsidRPr="0032571C" w:rsidRDefault="0032571C" w:rsidP="0032571C">
      <w:pPr>
        <w:pStyle w:val="1"/>
        <w:jc w:val="both"/>
        <w:rPr>
          <w:sz w:val="28"/>
          <w:szCs w:val="28"/>
        </w:rPr>
      </w:pPr>
    </w:p>
    <w:p w:rsidR="0032571C" w:rsidRPr="0032571C" w:rsidRDefault="0032571C" w:rsidP="0032571C">
      <w:pPr>
        <w:pStyle w:val="1"/>
        <w:jc w:val="center"/>
        <w:rPr>
          <w:sz w:val="28"/>
          <w:szCs w:val="28"/>
        </w:rPr>
      </w:pPr>
      <w:bookmarkStart w:id="4" w:name="_Toc61788545"/>
      <w:bookmarkStart w:id="5" w:name="_Toc61794469"/>
      <w:r w:rsidRPr="0032571C">
        <w:rPr>
          <w:sz w:val="28"/>
          <w:szCs w:val="28"/>
        </w:rPr>
        <w:t>Глава ІІ. Гімназія в радянський період.</w:t>
      </w:r>
      <w:bookmarkEnd w:id="4"/>
      <w:bookmarkEnd w:id="5"/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В 1918 році, як і всюди в Росії та Україні, гімназія була реформована в семирі</w:t>
      </w:r>
      <w:r w:rsidRPr="0032571C">
        <w:rPr>
          <w:rFonts w:ascii="Times New Roman" w:hAnsi="Times New Roman"/>
          <w:sz w:val="28"/>
          <w:szCs w:val="28"/>
          <w:lang w:val="uk-UA"/>
        </w:rPr>
        <w:t>ч</w:t>
      </w:r>
      <w:r w:rsidRPr="0032571C">
        <w:rPr>
          <w:rFonts w:ascii="Times New Roman" w:hAnsi="Times New Roman"/>
          <w:sz w:val="28"/>
          <w:szCs w:val="28"/>
          <w:lang w:val="uk-UA"/>
        </w:rPr>
        <w:t>ну школу 1-2 ступенів, так звану єдину трудову школу.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В 1919-1920 рр. в школі 1-ї ступені (4 класи) було 45 учнів (20 хлопчиків, 25 д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вчаток) працювало 2 вчителя), в школі 2-го ступеню (3 класи) було 50 учнів, з них – 44 хлопця та 6 дівчат, працювало 12 чоловік. Приміщення гімназії також в і роки використовувалось для вчительських ку</w:t>
      </w:r>
      <w:r w:rsidRPr="0032571C">
        <w:rPr>
          <w:rFonts w:ascii="Times New Roman" w:hAnsi="Times New Roman"/>
          <w:sz w:val="28"/>
          <w:szCs w:val="28"/>
          <w:lang w:val="uk-UA"/>
        </w:rPr>
        <w:t>р</w:t>
      </w:r>
      <w:r w:rsidRPr="0032571C">
        <w:rPr>
          <w:rFonts w:ascii="Times New Roman" w:hAnsi="Times New Roman"/>
          <w:sz w:val="28"/>
          <w:szCs w:val="28"/>
          <w:lang w:val="uk-UA"/>
        </w:rPr>
        <w:t>сів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Семирічкою школа була до 1933 року, коли відбулась чергова шкільна рефо</w:t>
      </w:r>
      <w:r w:rsidRPr="0032571C">
        <w:rPr>
          <w:rFonts w:ascii="Times New Roman" w:hAnsi="Times New Roman"/>
          <w:sz w:val="28"/>
          <w:szCs w:val="28"/>
          <w:lang w:val="uk-UA"/>
        </w:rPr>
        <w:t>р</w:t>
      </w:r>
      <w:r w:rsidRPr="0032571C">
        <w:rPr>
          <w:rFonts w:ascii="Times New Roman" w:hAnsi="Times New Roman"/>
          <w:sz w:val="28"/>
          <w:szCs w:val="28"/>
          <w:lang w:val="uk-UA"/>
        </w:rPr>
        <w:t>ма, і семирічна школа була перетворена в середню школу з 10-річним строком навчання. Ще до цього, в 1924 школа стала носити ім’я В.І.Леніна.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Про цей період існування школи відомо небагато. Як відомо, в часи Великої Вітчизняної війни Новгород-Сіверські архіви згоріли, і тому пра</w:t>
      </w:r>
      <w:r w:rsidRPr="0032571C">
        <w:rPr>
          <w:rFonts w:ascii="Times New Roman" w:hAnsi="Times New Roman"/>
          <w:sz w:val="28"/>
          <w:szCs w:val="28"/>
          <w:lang w:val="uk-UA"/>
        </w:rPr>
        <w:t>к</w:t>
      </w:r>
      <w:r w:rsidRPr="0032571C">
        <w:rPr>
          <w:rFonts w:ascii="Times New Roman" w:hAnsi="Times New Roman"/>
          <w:sz w:val="28"/>
          <w:szCs w:val="28"/>
          <w:lang w:val="uk-UA"/>
        </w:rPr>
        <w:t>тично всі дані про цей період доводиться відтворювати по спогадам учнів того часу.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ab/>
      </w:r>
      <w:r w:rsidRPr="0032571C">
        <w:rPr>
          <w:rFonts w:ascii="Times New Roman" w:hAnsi="Times New Roman"/>
          <w:sz w:val="28"/>
          <w:szCs w:val="28"/>
          <w:lang w:val="uk-UA"/>
        </w:rPr>
        <w:tab/>
        <w:t>У кабінетах стояли дубові парти в три ряди - спереду нижчі, а позаду вищі. Кришки відчинялись повністю. Посередині кришки прикручена чо</w:t>
      </w:r>
      <w:r w:rsidRPr="0032571C">
        <w:rPr>
          <w:rFonts w:ascii="Times New Roman" w:hAnsi="Times New Roman"/>
          <w:sz w:val="28"/>
          <w:szCs w:val="28"/>
          <w:lang w:val="uk-UA"/>
        </w:rPr>
        <w:t>р</w:t>
      </w:r>
      <w:r w:rsidRPr="0032571C">
        <w:rPr>
          <w:rFonts w:ascii="Times New Roman" w:hAnsi="Times New Roman"/>
          <w:sz w:val="28"/>
          <w:szCs w:val="28"/>
          <w:lang w:val="uk-UA"/>
        </w:rPr>
        <w:t>нильниця. Дошки були чорними, а стіни – білими. У кабінеті музики та малювання знаходились картини, пюпітри, скрипки, рояль, на шафах стояли статуї давньогрецьких та римських скульптур, на стінах висіли карти 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сійської імперії. На всіх була написана буква „ ять”. 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32571C">
        <w:rPr>
          <w:rFonts w:ascii="Times New Roman" w:hAnsi="Times New Roman"/>
          <w:sz w:val="28"/>
          <w:szCs w:val="28"/>
          <w:lang w:val="uk-UA"/>
        </w:rPr>
        <w:tab/>
        <w:t>Приміщення школи було меншим, ніж зараз( прибудови не було). На мі</w:t>
      </w:r>
      <w:r w:rsidRPr="0032571C">
        <w:rPr>
          <w:rFonts w:ascii="Times New Roman" w:hAnsi="Times New Roman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sz w:val="28"/>
          <w:szCs w:val="28"/>
          <w:lang w:val="uk-UA"/>
        </w:rPr>
        <w:t>ці входу в прибудову було вікно і стояв ящик із тирсою. Прибиральниці кл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ли у відро цю тирсу, змочували її водою, розкидали по класній кімнаті і підмітали. Над будівлею школи висів великий дзвін. О 8 годині ранку ст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рож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Потапич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Савенко дивився на годинник, що висів у господарській кі</w:t>
      </w:r>
      <w:r w:rsidRPr="0032571C">
        <w:rPr>
          <w:rFonts w:ascii="Times New Roman" w:hAnsi="Times New Roman"/>
          <w:sz w:val="28"/>
          <w:szCs w:val="28"/>
          <w:lang w:val="uk-UA"/>
        </w:rPr>
        <w:t>м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наті, і дзвонив у дзвін 15 хвилин. Діти прокидались й ішли до школи на 9 ранку. 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Від старої гімназії перейшли й оцінки. П’ятибальної системи не було. Оці</w:t>
      </w:r>
      <w:r w:rsidRPr="0032571C">
        <w:rPr>
          <w:rFonts w:ascii="Times New Roman" w:hAnsi="Times New Roman"/>
          <w:sz w:val="28"/>
          <w:szCs w:val="28"/>
          <w:lang w:val="uk-UA"/>
        </w:rPr>
        <w:t>н</w:t>
      </w:r>
      <w:r w:rsidRPr="0032571C">
        <w:rPr>
          <w:rFonts w:ascii="Times New Roman" w:hAnsi="Times New Roman"/>
          <w:sz w:val="28"/>
          <w:szCs w:val="28"/>
          <w:lang w:val="uk-UA"/>
        </w:rPr>
        <w:t>ки: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ВУС – вельми успішно;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УС – успішно;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НУС – не успішно;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- НУС – НУС із мінусом;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+ + ВУС – ВУС із двома плюсами.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 xml:space="preserve">Молоді вчителі писали: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„хорошо”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, „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отлично”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чи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„плохо”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. Тобто це трьохб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льна система, взята з радянських вузів. П’ятибальну систему ввели тільки у 1933 році.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Від старої гімназії зберігся розпорядок, при якому вчитель викладав тільки в о</w:t>
      </w:r>
      <w:r w:rsidRPr="0032571C">
        <w:rPr>
          <w:rFonts w:ascii="Times New Roman" w:hAnsi="Times New Roman"/>
          <w:sz w:val="28"/>
          <w:szCs w:val="28"/>
          <w:lang w:val="uk-UA"/>
        </w:rPr>
        <w:t>д</w:t>
      </w:r>
      <w:r w:rsidRPr="0032571C">
        <w:rPr>
          <w:rFonts w:ascii="Times New Roman" w:hAnsi="Times New Roman"/>
          <w:sz w:val="28"/>
          <w:szCs w:val="28"/>
          <w:lang w:val="uk-UA"/>
        </w:rPr>
        <w:t>ному класі.  Ось деякі вчителі на  початку 30 – х років: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1 клас – Олена Іванівна Штурм;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2 клас – було декілька;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3 клас – Василь Васильович Гуров;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4 клас – Олена Захарівна Рачинська (за свідченням дітей, була злою і п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сала на всіх доноси).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ab/>
      </w:r>
      <w:r w:rsidRPr="0032571C">
        <w:rPr>
          <w:rFonts w:ascii="Times New Roman" w:hAnsi="Times New Roman"/>
          <w:sz w:val="28"/>
          <w:szCs w:val="28"/>
          <w:lang w:val="uk-UA"/>
        </w:rPr>
        <w:tab/>
        <w:t>В інших класах з’являється по декілька,  про що буде далі.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Проводилось для дітей безліч екскурсій.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У 1919 році була п'ятиденка, тобто 4 дні робочі і п’ятий – вихідний. Розро</w:t>
      </w:r>
      <w:r w:rsidRPr="0032571C">
        <w:rPr>
          <w:rFonts w:ascii="Times New Roman" w:hAnsi="Times New Roman"/>
          <w:sz w:val="28"/>
          <w:szCs w:val="28"/>
          <w:lang w:val="uk-UA"/>
        </w:rPr>
        <w:t>б</w:t>
      </w:r>
      <w:r w:rsidRPr="0032571C">
        <w:rPr>
          <w:rFonts w:ascii="Times New Roman" w:hAnsi="Times New Roman"/>
          <w:sz w:val="28"/>
          <w:szCs w:val="28"/>
          <w:lang w:val="uk-UA"/>
        </w:rPr>
        <w:t>лено спеціальний календар, де вихідні дні було кожне 5, 10, 15, 20, 25, 30 число місяця. У 1930 році ввели шестиденку( 5 днів робочих, а шо</w:t>
      </w:r>
      <w:r w:rsidRPr="0032571C">
        <w:rPr>
          <w:rFonts w:ascii="Times New Roman" w:hAnsi="Times New Roman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sz w:val="28"/>
          <w:szCs w:val="28"/>
          <w:lang w:val="uk-UA"/>
        </w:rPr>
        <w:t>тий – вихідний). Нарешті,  у 1933 році школа перейшла на семиденку чи робочий тиждень: 6 днів працюй, а сьомий ві</w:t>
      </w:r>
      <w:r w:rsidRPr="0032571C">
        <w:rPr>
          <w:rFonts w:ascii="Times New Roman" w:hAnsi="Times New Roman"/>
          <w:sz w:val="28"/>
          <w:szCs w:val="28"/>
          <w:lang w:val="uk-UA"/>
        </w:rPr>
        <w:t>д</w:t>
      </w:r>
      <w:r w:rsidRPr="0032571C">
        <w:rPr>
          <w:rFonts w:ascii="Times New Roman" w:hAnsi="Times New Roman"/>
          <w:sz w:val="28"/>
          <w:szCs w:val="28"/>
          <w:lang w:val="uk-UA"/>
        </w:rPr>
        <w:t>почивай. Кожна неділя була вихідним днем. Літні канікули починалися з 20 травня і закінчувались 1 вер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сня.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1930-1931 році директором школи був навіть не вчитель. Його бо</w:t>
      </w:r>
      <w:r w:rsidRPr="0032571C">
        <w:rPr>
          <w:rFonts w:ascii="Times New Roman" w:hAnsi="Times New Roman"/>
          <w:sz w:val="28"/>
          <w:szCs w:val="28"/>
          <w:lang w:val="uk-UA"/>
        </w:rPr>
        <w:t>я</w:t>
      </w:r>
      <w:r w:rsidRPr="0032571C">
        <w:rPr>
          <w:rFonts w:ascii="Times New Roman" w:hAnsi="Times New Roman"/>
          <w:sz w:val="28"/>
          <w:szCs w:val="28"/>
          <w:lang w:val="uk-UA"/>
        </w:rPr>
        <w:t>лися всі. Коли вчителька приводила до його кабінету учня, що завинив ч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мось, він завжди повторював одні й ті ж самі слова: „ Бери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шапке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и приведи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б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тьке”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. А оскільки традицією гімназії було всім давати прізвиська, то й директор отримав своє –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„шапке-батьке”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. Але найц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кавіше те, що, коли батьки </w:t>
      </w: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приходили до нього, він викликав вчителя, а сам не брав участі в б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сіді. Всі директори гімназії до революції і семирічної школи мешкали в одній і тій же квартирі, що називалась квартира директора і знаходилась в останньому будинку по вулиці Глухівській. Цей будинок належав купцю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Ко</w:t>
      </w:r>
      <w:r w:rsidRPr="0032571C">
        <w:rPr>
          <w:rFonts w:ascii="Times New Roman" w:hAnsi="Times New Roman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sz w:val="28"/>
          <w:szCs w:val="28"/>
          <w:lang w:val="uk-UA"/>
        </w:rPr>
        <w:t>шевському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В кінці 1931 року у місто привезли дитячий будинок. Діти, які не мали батьківської опіки, були віком від 13 до 16 років. Вони раніше не вч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лися, тому їх відправляли до других третіх класів. До нашої школи потрапило декілька. Оск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льки документів вони не мали, то прізвища записали з їхніх слів: Ігор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Іллінський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, Чарлі Чаплін, Макс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Ліндер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, Дем’ян Бідний, Михайло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Свободний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, Сенька Разін, Омелян Пугачов. Наступного дня вони забрали всі сніданки, олівці, чисті зошити, складані ножики у третьокласників. Також,  ці діти почали грабувати підвали, сади та городи. Усі вони зайняли останні парти, вільно ходили по класній кімнаті й у будь-який час на уроці виходили з неї. Вчитель Гуров забороняв їм робити це, і вони сл</w:t>
      </w:r>
      <w:r w:rsidRPr="0032571C">
        <w:rPr>
          <w:rFonts w:ascii="Times New Roman" w:hAnsi="Times New Roman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sz w:val="28"/>
          <w:szCs w:val="28"/>
          <w:lang w:val="uk-UA"/>
        </w:rPr>
        <w:t>хались, адже його не можливо було не послухати. Це була людина, яку поважали всі. Він починав урок такими словами: „ К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ли я на кораблі „ Свята Марія” приплив до берегів Австралії, то побачив кенгуру.” Т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ким нетрадиційним початком Василь Васильович завжди привертав увагу д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тей. Далі він вішав картину, де були і кенгуру, і корабель, і аборигени. Так Гуров знайомив д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тей з усіма континентами.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Приблизно у 1930 році в школі встановили газове опалення. Взимку завжди б</w:t>
      </w:r>
      <w:r w:rsidRPr="0032571C">
        <w:rPr>
          <w:rFonts w:ascii="Times New Roman" w:hAnsi="Times New Roman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sz w:val="28"/>
          <w:szCs w:val="28"/>
          <w:lang w:val="uk-UA"/>
        </w:rPr>
        <w:t>ло тепло. У вхідних дверей  чергував сторож. Учні не виходили зі школи під час пер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рв. У приміщенні знаходились туалети: знизу для хлопчиків, нагорі для дівчаток, а навпроти останнього кабінету для вчит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лів. На вулиці туалетів не було. Тільки  після 1941 їх зачинили і перебудували на кабінет завучів(знизу), медичний кабінет і господарчу кімн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ту(вгорі).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 xml:space="preserve">В 1932-1933 навчальний рік викладання почалось українською мовою. Директором школи став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Тюпіч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Василій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Петрович (дуже тиха і небаг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тослівна людина) (Додаток 3). Але, на жаль, з вересня 1933 року викладання українською мовою відмінили. У ць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му ж році з’являються нові вчителі: Галина Петрівна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Чикіна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(арифметика), Петро Ів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нович Богуславський (географія, співи). Організував хор і оркестр струнних інструме</w:t>
      </w:r>
      <w:r w:rsidRPr="0032571C">
        <w:rPr>
          <w:rFonts w:ascii="Times New Roman" w:hAnsi="Times New Roman"/>
          <w:sz w:val="28"/>
          <w:szCs w:val="28"/>
          <w:lang w:val="uk-UA"/>
        </w:rPr>
        <w:t>н</w:t>
      </w:r>
      <w:r w:rsidRPr="0032571C">
        <w:rPr>
          <w:rFonts w:ascii="Times New Roman" w:hAnsi="Times New Roman"/>
          <w:sz w:val="28"/>
          <w:szCs w:val="28"/>
          <w:lang w:val="uk-UA"/>
        </w:rPr>
        <w:t>тів. Олександр Антонович Клюєв (фізична культура) з допомогою учнів розчистив ст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діон та проводив там заняття весною ф восени, організував похід на човнах по маршр</w:t>
      </w:r>
      <w:r w:rsidRPr="0032571C">
        <w:rPr>
          <w:rFonts w:ascii="Times New Roman" w:hAnsi="Times New Roman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ту Новгород-Сіверський – Чернігів. Меланія Михайлівна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Тюпіч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(німецька мова), Марія Василівна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Думеревська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(російська мова), Петро Федорович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Ковалев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(теслярство), А</w:t>
      </w:r>
      <w:r w:rsidRPr="0032571C">
        <w:rPr>
          <w:rFonts w:ascii="Times New Roman" w:hAnsi="Times New Roman"/>
          <w:sz w:val="28"/>
          <w:szCs w:val="28"/>
          <w:lang w:val="uk-UA"/>
        </w:rPr>
        <w:t>р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сеній Іванович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Тимошук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(укр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їнська мова).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 xml:space="preserve">У 1933 році школа почала називатись „ Новгород-Сіверська середня школа №1”, з’явився восьмий клас, бо вийшла постанова про обов’язковість середньої освіти, нею вводилась і п’ятибальна система. У 1934-1935 навчальному році з’являються нові вчителі: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Погребицький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Б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рис Олексійович – вчитель фізики. До 1941 року завуч школи. Прекрасно </w:t>
      </w: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викладав предмет. Став кумиром і вчителів, і дітей.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Погребицька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Євст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лія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Степанівна ( математика), Руденко Василь Григорович (біологія),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Кривая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Галина Ст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панівна (його дружина, математик).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У школі відмічалися такі свята: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1. День 9 січня (розстріл демонстрації в Петербурзі);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2. День смерті Леніна;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3. День Паризької комуни;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4. День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МоПРА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(міжнародна організація допомоги (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помощи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) борцям за рев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люцію);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5. 1 травня;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6. Річниця жовтневих революцій 1917 року;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7. МЮД (міжнародний юнацький день).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У школі з’явився комсомольський осередок учнів дев’ятих класів і молодих вч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телів. У 1935-1936 навчальному році ввели 10 клас. Школа працює в дві зміни. І зміна – 1-4 класи по два комплекти; ІІ зміна – 5, 6, класи по два комплекти і 7-10 класи по од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му комплекту. Відновлено було святкування Нового року секретарем ЦК КПБУ Павлом Петровичем Постишевим. Його пор</w:t>
      </w:r>
      <w:r w:rsidRPr="0032571C">
        <w:rPr>
          <w:rFonts w:ascii="Times New Roman" w:hAnsi="Times New Roman"/>
          <w:sz w:val="28"/>
          <w:szCs w:val="28"/>
          <w:lang w:val="uk-UA"/>
        </w:rPr>
        <w:t>т</w:t>
      </w:r>
      <w:r w:rsidRPr="0032571C">
        <w:rPr>
          <w:rFonts w:ascii="Times New Roman" w:hAnsi="Times New Roman"/>
          <w:sz w:val="28"/>
          <w:szCs w:val="28"/>
          <w:lang w:val="uk-UA"/>
        </w:rPr>
        <w:t>рети висіли в усіх класних кімнатах і коридорах, всі називали його другом дітей.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З першого по сьомий класи хлопчиків стригли „під нуль”, а з восьмого класу д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зволялося вже мати певну зачіску.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 xml:space="preserve">Заняття в 1936 році закінчилися ще 18 травня. І почалися екзамени. Діти називали їх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„испытания”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, адже вони проводились з усіх предметів, без б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летів. Свідоцтва не видавали, а давали табель з заміткою „ переводиться до *** класу”. Після закінчення 10 класу видавали „ Атестат про середню св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ту”. У 1936 році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випустилось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16 учнів у віці 20-21 рік.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У 1936-1937 навчальному році з’являються нові учні та вчителі: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Бландіна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Петрівна Кудрявцева (російська мова і математика), Семен Ів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нович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Плагінда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(хімія, біологія, але любитель агрономії. Він першим створив пришкільну дослідну д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лянку),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Деісен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Дмитрович Кононенко (за свідченням учнів викладав занадто моното</w:t>
      </w:r>
      <w:r w:rsidRPr="0032571C">
        <w:rPr>
          <w:rFonts w:ascii="Times New Roman" w:hAnsi="Times New Roman"/>
          <w:sz w:val="28"/>
          <w:szCs w:val="28"/>
          <w:lang w:val="uk-UA"/>
        </w:rPr>
        <w:t>н</w:t>
      </w:r>
      <w:r w:rsidRPr="0032571C">
        <w:rPr>
          <w:rFonts w:ascii="Times New Roman" w:hAnsi="Times New Roman"/>
          <w:sz w:val="28"/>
          <w:szCs w:val="28"/>
          <w:lang w:val="uk-UA"/>
        </w:rPr>
        <w:t>но).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Коли діти вивчали роман О.С. Пушкіна „Євгеній Онєгін”, то вони настільки з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хопились, що багато хто з них вивчив роман напам’ять. 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У січні 1937 відбувся перший вечір зустрічі випускників з учнями і учител</w:t>
      </w:r>
      <w:r w:rsidRPr="0032571C">
        <w:rPr>
          <w:rFonts w:ascii="Times New Roman" w:hAnsi="Times New Roman"/>
          <w:sz w:val="28"/>
          <w:szCs w:val="28"/>
          <w:lang w:val="uk-UA"/>
        </w:rPr>
        <w:t>я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ми. 10 лютого святкувалося 100-річчя з дня смерті О.С.Пушкіна. У </w:t>
      </w: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школі проводились ра</w:t>
      </w:r>
      <w:r w:rsidRPr="0032571C">
        <w:rPr>
          <w:rFonts w:ascii="Times New Roman" w:hAnsi="Times New Roman"/>
          <w:sz w:val="28"/>
          <w:szCs w:val="28"/>
          <w:lang w:val="uk-UA"/>
        </w:rPr>
        <w:t>н</w:t>
      </w:r>
      <w:r w:rsidRPr="0032571C">
        <w:rPr>
          <w:rFonts w:ascii="Times New Roman" w:hAnsi="Times New Roman"/>
          <w:sz w:val="28"/>
          <w:szCs w:val="28"/>
          <w:lang w:val="uk-UA"/>
        </w:rPr>
        <w:t>ки для дітей молодших класів і бал-маскарад для старшокласників.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У травні 1937 року до школи приїхав командир Червоної Армії. Зібрали усіх хлопчиків 8-10 класів й агітували вступити до льотного учил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ща. Але відібрали лише одного десятикласника, Анатолія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Комосу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. Пізніше він став Героєм Радя</w:t>
      </w:r>
      <w:r w:rsidRPr="0032571C">
        <w:rPr>
          <w:rFonts w:ascii="Times New Roman" w:hAnsi="Times New Roman"/>
          <w:sz w:val="28"/>
          <w:szCs w:val="28"/>
          <w:lang w:val="uk-UA"/>
        </w:rPr>
        <w:t>н</w:t>
      </w:r>
      <w:r w:rsidRPr="0032571C">
        <w:rPr>
          <w:rFonts w:ascii="Times New Roman" w:hAnsi="Times New Roman"/>
          <w:sz w:val="28"/>
          <w:szCs w:val="28"/>
          <w:lang w:val="uk-UA"/>
        </w:rPr>
        <w:t>ського Союзу.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1937-1938 – продовжувалися арешти. Стали заарештовувати навіть вчителів: А.І.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Тимошука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(декілька раз заарештовували і відпускали), а Людм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лу Юріївну Янчук виключили з комсомолу і відправили працювати в село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Горбове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(бо її батька також арештували). Змінюється програма. До курсу історії 9 класу додавався „Стислий курс історії ВКП(б)”, „Проекти Конституції СРСР” і „ Доповідь Сталіна на 18 з’їзді ВКП(б)”. У дев’ятому класі ввівся новий предмет – військ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ва справа.</w:t>
      </w:r>
    </w:p>
    <w:p w:rsidR="0032571C" w:rsidRPr="0032571C" w:rsidRDefault="0032571C" w:rsidP="0032571C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2571C">
        <w:rPr>
          <w:rFonts w:ascii="Times New Roman" w:hAnsi="Times New Roman"/>
          <w:sz w:val="28"/>
          <w:szCs w:val="28"/>
          <w:lang w:val="uk-UA"/>
        </w:rPr>
        <w:tab/>
        <w:t>1938-1939 навчальний рік – у десятому класі навчалося 29 чоловік. Знову дод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лися нові вчителі: Танєєв Степан Антонович (креслення),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Дєдков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Микола Іванович (НВП). Степан Антонович Танєєв працював і директором музею. Він написав і</w:t>
      </w:r>
      <w:r w:rsidRPr="0032571C">
        <w:rPr>
          <w:rFonts w:ascii="Times New Roman" w:hAnsi="Times New Roman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торію Новгорода-Сіверського, яка зараз стала великою рідкістю.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Коли почалась війна частина вчителів та  випускників школи пішли на фронт. Під час окупації міста школа не працювала. Після визволення міста відновила свою 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боту і школа №1.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Правда, перший час школа розміщувалась в нинішньому приміщення суду та будинках, розташованих за судом.  Справа в тому, що під час окупації школа не прац</w:t>
      </w:r>
      <w:r w:rsidRPr="0032571C">
        <w:rPr>
          <w:rFonts w:ascii="Times New Roman" w:hAnsi="Times New Roman"/>
          <w:sz w:val="28"/>
          <w:szCs w:val="28"/>
          <w:lang w:val="uk-UA"/>
        </w:rPr>
        <w:t>ю</w:t>
      </w:r>
      <w:r w:rsidRPr="0032571C">
        <w:rPr>
          <w:rFonts w:ascii="Times New Roman" w:hAnsi="Times New Roman"/>
          <w:sz w:val="28"/>
          <w:szCs w:val="28"/>
          <w:lang w:val="uk-UA"/>
        </w:rPr>
        <w:t>вала, а в її приміщення був розташований німецький госпіталь.  Німці вирубали дерева та створили кладовище для офіцерів п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руч зі школою (на цьому місці нині знаходяться спортзал, гуртожиток, г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ражі, бібліотека). На кладовищі було біля 1000 поховань. Після звільнення в школі розмістився госпіталь червоної армії. Першим повоєнним директ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ром школи був Іваниц</w:t>
      </w:r>
      <w:r w:rsidRPr="0032571C">
        <w:rPr>
          <w:rFonts w:ascii="Times New Roman" w:hAnsi="Times New Roman"/>
          <w:sz w:val="28"/>
          <w:szCs w:val="28"/>
          <w:lang w:val="uk-UA"/>
        </w:rPr>
        <w:t>ь</w:t>
      </w:r>
      <w:r w:rsidRPr="0032571C">
        <w:rPr>
          <w:rFonts w:ascii="Times New Roman" w:hAnsi="Times New Roman"/>
          <w:sz w:val="28"/>
          <w:szCs w:val="28"/>
          <w:lang w:val="uk-UA"/>
        </w:rPr>
        <w:t>кий Іван Федорович. Заняття в школі проходили в дві зміни, не було підручників, зошитів, чорнильниць. Не було навіть осв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тлення, учні приносили з собою „каганці”. Учні здебільшого були переро</w:t>
      </w:r>
      <w:r w:rsidRPr="0032571C">
        <w:rPr>
          <w:rFonts w:ascii="Times New Roman" w:hAnsi="Times New Roman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sz w:val="28"/>
          <w:szCs w:val="28"/>
          <w:lang w:val="uk-UA"/>
        </w:rPr>
        <w:t>тками. В першому класі сиділи діти9-10 років. В квітні 1944 госпіталь слідком за фронтом переїхав на захід, і школа перейшла в свої приміще</w:t>
      </w:r>
      <w:r w:rsidRPr="0032571C">
        <w:rPr>
          <w:rFonts w:ascii="Times New Roman" w:hAnsi="Times New Roman"/>
          <w:sz w:val="28"/>
          <w:szCs w:val="28"/>
          <w:lang w:val="uk-UA"/>
        </w:rPr>
        <w:t>н</w:t>
      </w:r>
      <w:r w:rsidRPr="0032571C">
        <w:rPr>
          <w:rFonts w:ascii="Times New Roman" w:hAnsi="Times New Roman"/>
          <w:sz w:val="28"/>
          <w:szCs w:val="28"/>
          <w:lang w:val="uk-UA"/>
        </w:rPr>
        <w:t>ня. Будівля знаходилась в аварійному стані: дах провалився, шибок у вікнах не було, внутрішні туалети зруйновані, мало парт, дощок. В таких умовах пр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водились екзамени. Відпусток для вчителів не було. Влітку всі вчителі приводили в п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рядок приміщення. На початку навчального року тяжко захворів Іван Федорович Іваницький (помер — 1946 році) і директ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ром школи став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Самардін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Віктор Самойлович. Завучем була Петрова Ольга Федорівна. Вони пропрацювали один рік. В 1947 році д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ректор був призначений Руденко Василь Григорович, а завучем короткий строк був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Погребицький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Б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рис Олексійович.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В ніч з 6 на 7 січня (різдвяна ніч) в школі спалахнула пожежа. Зранку, о 5-й г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дині жителів розбудило повідомлення по радіо „ Палає школа № 1. Гасили пожежу всім містом. Вигоріли приміщення правого крила школи (якщо дивитись на фасад школи) – учительська, кабінети №№1,2,20,21,22,23. Вигоріли балки даху, підлога і стеля обох поверхів. Оскільки пожежа почалась з даху, то частину меблів вдалось винести. А к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ридори вдалось відстояти. Всю ж школу врятували її будівники, що передбачили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брандмауерні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стіни на гор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щі. Сліди пожежі збереглись на них і до наших днів.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Погребицький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Борис Олексійович після пожежі виїхав з міста, поверну</w:t>
      </w:r>
      <w:r w:rsidRPr="0032571C">
        <w:rPr>
          <w:rFonts w:ascii="Times New Roman" w:hAnsi="Times New Roman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sz w:val="28"/>
          <w:szCs w:val="28"/>
          <w:lang w:val="uk-UA"/>
        </w:rPr>
        <w:t>ся лише через 5 років, але завучем більше ніколи вже не був. В місто приїхав Білодід Євгеній Якович. Він і став завучем з 1947 року по квітень 1950 року, аз 1950 року був призн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чений директором школи, оскільки Руденко був переведений завідуючим Чернігівс</w:t>
      </w:r>
      <w:r w:rsidRPr="0032571C">
        <w:rPr>
          <w:rFonts w:ascii="Times New Roman" w:hAnsi="Times New Roman"/>
          <w:sz w:val="28"/>
          <w:szCs w:val="28"/>
          <w:lang w:val="uk-UA"/>
        </w:rPr>
        <w:t>ь</w:t>
      </w:r>
      <w:r w:rsidRPr="0032571C">
        <w:rPr>
          <w:rFonts w:ascii="Times New Roman" w:hAnsi="Times New Roman"/>
          <w:sz w:val="28"/>
          <w:szCs w:val="28"/>
          <w:lang w:val="uk-UA"/>
        </w:rPr>
        <w:t>ким міськвно. Завучем школи на довгі сорок років став Бородін Адольф Захарович, який до цього був завучем по молодшим класам (з вересня 1947 року). Ще при Руденку орг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нізатором більшості справ в школі став Білодід, і багато в чому завдяки йому,  в школі в 1947-1949 роках була відремонтована частина школи, що згоріла. В 1950-1951 роках збудували приміщення спортивного залу. Коштів не вистачало і будували мет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дом народної будівлі. Вчителі та учні ст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рших класів заготовляли будівельний матеріал в лісі, допомагали будівн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кам. Багато в чому допомагали батьки, що мали те чи інше відношення до будівельних організацій.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В 1950 році була створена пришкільна ділянка і посаджений сад на площі в три  гектари.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З квітня 1844 року і до 1 вересня 1950 року центральний вхід в школу був закр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тий, заходили через бокові двері (біля кабінету №1). В цей період (до відкриття спорт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вного залу) уроки фізкультури проводили восени та весною на вулиці, в актовому залі, де до війни проводились уроки фі</w:t>
      </w:r>
      <w:r w:rsidRPr="0032571C">
        <w:rPr>
          <w:rFonts w:ascii="Times New Roman" w:hAnsi="Times New Roman"/>
          <w:sz w:val="28"/>
          <w:szCs w:val="28"/>
          <w:lang w:val="uk-UA"/>
        </w:rPr>
        <w:t>з</w:t>
      </w:r>
      <w:r w:rsidRPr="0032571C">
        <w:rPr>
          <w:rFonts w:ascii="Times New Roman" w:hAnsi="Times New Roman"/>
          <w:sz w:val="28"/>
          <w:szCs w:val="28"/>
          <w:lang w:val="uk-UA"/>
        </w:rPr>
        <w:t>культури, стояли підпірки, що підпирали аварійну стелю. Взимку ж уроки фізкультури проводились в к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бінеті №1.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В жовтні 1952 року Білодід Є.Я був призначений на посаду директ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ра училища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фізвиховання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, що створювалось на базі педагогічного училища (в майбутньому він став першим директором Новгород-Сіверської школи-інтернат, а згодом десять років пр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цював завідуючим Чернігівським облвно), а директором школи був призначений М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хайленко Сергій Прокопович, інвалід війни (рана в обличчя, вибите око). Він був дир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ктором близько 16 років ( до 1968 року). При ньому збудували прибудову до школи. Будували її довго і важко (майже 12 років), не вистачало коштів, були прорахунки в проекті тощо. І знову ж, як і при будівництві спортивного залу, посильну допомогу надавали учні старших класів та вчителі школи. При Б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лодіді ж школа отримала ім’я її випускника – Майстренка Бориса Олександров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ча.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 xml:space="preserve">В 1968 році директором школи став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Краснобай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Олександр Семенович. Як і всі директори він проводив в школі майже весь свій час. При ньому парове опалення було замінене на водяне. Паровий котел, встановлений ще при будівництві школи став непридатним до вжитку, та й тоді</w:t>
      </w:r>
      <w:r w:rsidRPr="0032571C">
        <w:rPr>
          <w:rFonts w:ascii="Times New Roman" w:hAnsi="Times New Roman"/>
          <w:sz w:val="28"/>
          <w:szCs w:val="28"/>
          <w:lang w:val="uk-UA"/>
        </w:rPr>
        <w:t>ш</w:t>
      </w:r>
      <w:r w:rsidRPr="0032571C">
        <w:rPr>
          <w:rFonts w:ascii="Times New Roman" w:hAnsi="Times New Roman"/>
          <w:sz w:val="28"/>
          <w:szCs w:val="28"/>
          <w:lang w:val="uk-UA"/>
        </w:rPr>
        <w:t>ні правила техніки безпеки забороняли використання в школі парового опалення, як небезпечного для життя. На жаль при переробці системи опалення були допущені похибки і на довгі роки в школі стало холодно. При Олекса</w:t>
      </w:r>
      <w:r w:rsidRPr="0032571C">
        <w:rPr>
          <w:rFonts w:ascii="Times New Roman" w:hAnsi="Times New Roman"/>
          <w:sz w:val="28"/>
          <w:szCs w:val="28"/>
          <w:lang w:val="uk-UA"/>
        </w:rPr>
        <w:t>н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дрі Семеновичі був збудований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автоклас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і придбаний автотренажер (школа стала давати частині своїх випус</w:t>
      </w:r>
      <w:r w:rsidRPr="0032571C">
        <w:rPr>
          <w:rFonts w:ascii="Times New Roman" w:hAnsi="Times New Roman"/>
          <w:sz w:val="28"/>
          <w:szCs w:val="28"/>
          <w:lang w:val="uk-UA"/>
        </w:rPr>
        <w:t>к</w:t>
      </w:r>
      <w:r w:rsidRPr="0032571C">
        <w:rPr>
          <w:rFonts w:ascii="Times New Roman" w:hAnsi="Times New Roman"/>
          <w:sz w:val="28"/>
          <w:szCs w:val="28"/>
          <w:lang w:val="uk-UA"/>
        </w:rPr>
        <w:t>ників спеціальність водія). Великою справою для школи було зведення прим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щення їдальні і переходу зі школи до їдальні. Їдальню збудувало одне з підприємств мурманського рибфлоту, в обмін на те, що школа багато років підряд влі</w:t>
      </w:r>
      <w:r w:rsidRPr="0032571C">
        <w:rPr>
          <w:rFonts w:ascii="Times New Roman" w:hAnsi="Times New Roman"/>
          <w:sz w:val="28"/>
          <w:szCs w:val="28"/>
          <w:lang w:val="uk-UA"/>
        </w:rPr>
        <w:t>т</w:t>
      </w:r>
      <w:r w:rsidRPr="0032571C">
        <w:rPr>
          <w:rFonts w:ascii="Times New Roman" w:hAnsi="Times New Roman"/>
          <w:sz w:val="28"/>
          <w:szCs w:val="28"/>
          <w:lang w:val="uk-UA"/>
        </w:rPr>
        <w:t>ку надавала приміщення для організації табору відпочинку дітей мурманс</w:t>
      </w:r>
      <w:r w:rsidRPr="0032571C">
        <w:rPr>
          <w:rFonts w:ascii="Times New Roman" w:hAnsi="Times New Roman"/>
          <w:sz w:val="28"/>
          <w:szCs w:val="28"/>
          <w:lang w:val="uk-UA"/>
        </w:rPr>
        <w:t>ь</w:t>
      </w:r>
      <w:r w:rsidRPr="0032571C">
        <w:rPr>
          <w:rFonts w:ascii="Times New Roman" w:hAnsi="Times New Roman"/>
          <w:sz w:val="28"/>
          <w:szCs w:val="28"/>
          <w:lang w:val="uk-UA"/>
        </w:rPr>
        <w:t>ких рибаків. Як не дивно, звична для нас нумерація кабінетів була запровадж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на лише в 1973 році з ініціативи завуча школи Бородіна Адольфа Захаровича. Кабін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тна система в школі була введена в 1970 році.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22 квітня 1970 року в школі був вечір, присвячений 100-річчю з дня нар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дження В.І. Леніна. На цьому вечері була замурована в стіну капсула з листом для нащадків з написом „Відкрити в 2070 році.” (через 100 років). В листі віт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ли нащадків, що будуть жити при комунізмі. Капсулу заклали в торці стіни біля входу в актовий зал з правої сторони на висоті </w:t>
      </w:r>
      <w:smartTag w:uri="urn:schemas-microsoft-com:office:smarttags" w:element="metricconverter">
        <w:smartTagPr>
          <w:attr w:name="ProductID" w:val="2,5 м"/>
        </w:smartTagPr>
        <w:r w:rsidRPr="0032571C">
          <w:rPr>
            <w:rFonts w:ascii="Times New Roman" w:hAnsi="Times New Roman"/>
            <w:sz w:val="28"/>
            <w:szCs w:val="28"/>
            <w:lang w:val="uk-UA"/>
          </w:rPr>
          <w:t>2,5 м</w:t>
        </w:r>
      </w:smartTag>
      <w:r w:rsidRPr="0032571C">
        <w:rPr>
          <w:rFonts w:ascii="Times New Roman" w:hAnsi="Times New Roman"/>
          <w:sz w:val="28"/>
          <w:szCs w:val="28"/>
          <w:lang w:val="uk-UA"/>
        </w:rPr>
        <w:t>. Ці</w:t>
      </w:r>
      <w:r w:rsidRPr="0032571C">
        <w:rPr>
          <w:rFonts w:ascii="Times New Roman" w:hAnsi="Times New Roman"/>
          <w:sz w:val="28"/>
          <w:szCs w:val="28"/>
          <w:lang w:val="uk-UA"/>
        </w:rPr>
        <w:t>л</w:t>
      </w:r>
      <w:r w:rsidRPr="0032571C">
        <w:rPr>
          <w:rFonts w:ascii="Times New Roman" w:hAnsi="Times New Roman"/>
          <w:sz w:val="28"/>
          <w:szCs w:val="28"/>
          <w:lang w:val="uk-UA"/>
        </w:rPr>
        <w:t>ком можливо. Що вона там і по цей день.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Кількість учнів постійно збільшувалась і школа змушена була перейти на дв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змінне навчання, як і зразу по війні.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З виходом на пенсію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Краснобая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О.С. в 1980 році два роки директором школи була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Чичкань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Євгенія Миколаївна, а після неї –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Кедун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Леонід Петрович. Будівельні 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боти продовжились і при Леоніді Петровичі – було збудоване пр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міщення на 4 класних кімнати (біля майстерень), проведена теплотраса до школи від централізованої котел</w:t>
      </w:r>
      <w:r w:rsidRPr="0032571C">
        <w:rPr>
          <w:rFonts w:ascii="Times New Roman" w:hAnsi="Times New Roman"/>
          <w:sz w:val="28"/>
          <w:szCs w:val="28"/>
          <w:lang w:val="uk-UA"/>
        </w:rPr>
        <w:t>ь</w:t>
      </w:r>
      <w:r w:rsidRPr="0032571C">
        <w:rPr>
          <w:rFonts w:ascii="Times New Roman" w:hAnsi="Times New Roman"/>
          <w:sz w:val="28"/>
          <w:szCs w:val="28"/>
          <w:lang w:val="uk-UA"/>
        </w:rPr>
        <w:t>ні. В 1991 році школі було передано приміщення сільгоспуправління. Багато в чому с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лами школи (учителів, учнів, батьків приміщення було переобладнано під школу і з 1992 року початкові класи перейшли в це приміщення. Перехід початкових класів в інше приміщення д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зволив перейти на однозмінне навчання.</w:t>
      </w:r>
    </w:p>
    <w:p w:rsid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4AAA" w:rsidRDefault="00D44AAA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4AAA" w:rsidRPr="00D44AAA" w:rsidRDefault="00D44AAA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571C" w:rsidRPr="0032571C" w:rsidRDefault="0032571C" w:rsidP="0032571C">
      <w:pPr>
        <w:pStyle w:val="1"/>
        <w:jc w:val="center"/>
        <w:rPr>
          <w:color w:val="000000"/>
          <w:sz w:val="28"/>
          <w:szCs w:val="28"/>
        </w:rPr>
      </w:pPr>
      <w:bookmarkStart w:id="6" w:name="_Toc61788546"/>
      <w:bookmarkStart w:id="7" w:name="_Toc61794470"/>
      <w:r w:rsidRPr="0032571C">
        <w:rPr>
          <w:color w:val="000000"/>
          <w:sz w:val="28"/>
          <w:szCs w:val="28"/>
        </w:rPr>
        <w:t>Глава ІІІ. Випускники.</w:t>
      </w:r>
      <w:bookmarkEnd w:id="6"/>
      <w:bookmarkEnd w:id="7"/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Гімназія носить ім'я випускника школи Майстренка Бориса Олександров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ча.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sz w:val="28"/>
          <w:szCs w:val="28"/>
          <w:lang w:val="uk-UA"/>
        </w:rPr>
        <w:t>Майстренко Б.О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. – народився першого грудня 1923 року в сім’ї вчителя школи №2 Майстренко Олександра Івановича, мати –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домогосподпрка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, Майстренко Юлія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Францівна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. Коли почалась війна сім’я евакуюється в Ташкент. Борис там працює сл</w:t>
      </w:r>
      <w:r w:rsidRPr="0032571C">
        <w:rPr>
          <w:rFonts w:ascii="Times New Roman" w:hAnsi="Times New Roman"/>
          <w:sz w:val="28"/>
          <w:szCs w:val="28"/>
          <w:lang w:val="uk-UA"/>
        </w:rPr>
        <w:t>ю</w:t>
      </w:r>
      <w:r w:rsidRPr="0032571C">
        <w:rPr>
          <w:rFonts w:ascii="Times New Roman" w:hAnsi="Times New Roman"/>
          <w:sz w:val="28"/>
          <w:szCs w:val="28"/>
          <w:lang w:val="uk-UA"/>
        </w:rPr>
        <w:t>сарем, а в 1942 році призивається до армії. Його направляють на навчання до танкового училища, яке він закінчив в 1943 році. після закінчення був направлений на карельський фронт командиром танку 152  окремої танкової бриг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ди.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У 1944 році і вчинив подвиг. Прийнявши командування ротою, організував порив фронту, і утримував позицію до підходу осн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вних сил.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В кінці 1944 року, після виходу Фінляндії з війни Борис Майстренко був напр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влений на 1-й Український фронт. Під час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Радомсько-Ченстоховської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операції був п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ранений і помер по дорозі до медсанбату 15 січня 1945, так і не дізнавшись про високу нагороду. Указ про присвоєння звання Героя Радянського Союзу був підписаний тільки 24 березня 1945 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ку.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Ще один із випускників - льотчик </w:t>
      </w:r>
      <w:proofErr w:type="spellStart"/>
      <w:r w:rsidRPr="0032571C">
        <w:rPr>
          <w:rFonts w:ascii="Times New Roman" w:hAnsi="Times New Roman"/>
          <w:b/>
          <w:sz w:val="28"/>
          <w:szCs w:val="28"/>
          <w:lang w:val="uk-UA"/>
        </w:rPr>
        <w:t>Комоса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Анатолій, також став Героєм Радянського Со</w:t>
      </w:r>
      <w:r w:rsidRPr="0032571C">
        <w:rPr>
          <w:rFonts w:ascii="Times New Roman" w:hAnsi="Times New Roman"/>
          <w:sz w:val="28"/>
          <w:szCs w:val="28"/>
          <w:lang w:val="uk-UA"/>
        </w:rPr>
        <w:t>ю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зу. Після школи Анатолій вчиться в льотній школі. За мужність. Проявлену в боях на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Халхін-Голі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, А.С.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Комоса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був нагор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джений орденом Червоного прапора. З перших років великої Вітчизняної ві</w:t>
      </w:r>
      <w:r w:rsidRPr="0032571C">
        <w:rPr>
          <w:rFonts w:ascii="Times New Roman" w:hAnsi="Times New Roman"/>
          <w:sz w:val="28"/>
          <w:szCs w:val="28"/>
          <w:lang w:val="uk-UA"/>
        </w:rPr>
        <w:t>й</w:t>
      </w:r>
      <w:r w:rsidRPr="0032571C">
        <w:rPr>
          <w:rFonts w:ascii="Times New Roman" w:hAnsi="Times New Roman"/>
          <w:sz w:val="28"/>
          <w:szCs w:val="28"/>
          <w:lang w:val="uk-UA"/>
        </w:rPr>
        <w:t>ни Анатолій на фронті. За роки війни він зробив 383 бойових вильотів та збив 23 ворожих літаки, за що і отримав звання Героя радянського Со</w:t>
      </w:r>
      <w:r w:rsidRPr="0032571C">
        <w:rPr>
          <w:rFonts w:ascii="Times New Roman" w:hAnsi="Times New Roman"/>
          <w:sz w:val="28"/>
          <w:szCs w:val="28"/>
          <w:lang w:val="uk-UA"/>
        </w:rPr>
        <w:t>ю</w:t>
      </w:r>
      <w:r w:rsidRPr="0032571C">
        <w:rPr>
          <w:rFonts w:ascii="Times New Roman" w:hAnsi="Times New Roman"/>
          <w:sz w:val="28"/>
          <w:szCs w:val="28"/>
          <w:lang w:val="uk-UA"/>
        </w:rPr>
        <w:t>зу.</w:t>
      </w:r>
    </w:p>
    <w:p w:rsidR="0032571C" w:rsidRPr="0032571C" w:rsidRDefault="0032571C" w:rsidP="0032571C">
      <w:pPr>
        <w:pStyle w:val="2"/>
        <w:spacing w:before="0" w:after="0"/>
        <w:jc w:val="center"/>
        <w:rPr>
          <w:rFonts w:ascii="Times New Roman" w:hAnsi="Times New Roman" w:cs="Times New Roman"/>
          <w:lang w:val="uk-UA"/>
        </w:rPr>
      </w:pPr>
      <w:bookmarkStart w:id="8" w:name="_Toc61788547"/>
      <w:bookmarkStart w:id="9" w:name="_Toc61794471"/>
      <w:r w:rsidRPr="0032571C">
        <w:rPr>
          <w:rFonts w:ascii="Times New Roman" w:hAnsi="Times New Roman" w:cs="Times New Roman"/>
          <w:lang w:val="uk-UA"/>
        </w:rPr>
        <w:t>1.1 Випускниці жіночої гімназії.</w:t>
      </w:r>
      <w:bookmarkEnd w:id="8"/>
      <w:bookmarkEnd w:id="9"/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Серед випускників гімназії ми назвемо насамперед три сестри Радченко. Перша з них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Гуленок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/по чоловіку/ Антоніна Василівна. Вона народилась в 1889р. Закінчила гімназію із золотою медаллю  та званням наст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вниці математики. З 1911 по 1913 рр. працювала в жіночій гімназії в підготовчому класі   а  з  І913 по І9І7 рр. викладачем арифметики в І-ІV класах гімназії. В 1913 р. по Київському учбовому округу була наг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роджена золотою медаллю за праці учнів та доповіді. Після революції працювала в си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темі радянської освіти і за успіхи в навчанні, в 1949 р. нагороджена орденом Л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ніна.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Радченко  Олександра Василівна в 1916 р. закінчила жіночу гімназію. Проробила в системі освіти біля 40 років. У І949 р. нагороджена орденом Лен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на.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Третя сестра - Радченко /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Волкогон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/ Анастасія Василівна. Народилась в</w:t>
      </w:r>
      <w:r w:rsidRPr="0032571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189З р. Закінчила жіночу гімназію. Працювала з І9ІЗ по 1930 р. в с.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Фаївка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Н-Сіверського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йону. Серед її вихованців - Герой Радянського Союзу   Ф.Д. Курганський. Потім пр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цювала в м. Шостка Сумської обл. Там серед її вихованців - тричі Герой Радянського Союзу І.М.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Кожедуб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Герой Радянського Союзу Н. Колодко,  ім'ям якого пізніше б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ла названа школа, де </w:t>
      </w:r>
      <w:r w:rsidRPr="0032571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він 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вчився. Потім А.В.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Волкогон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повернулася в м. </w:t>
      </w:r>
      <w:proofErr w:type="spellStart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Н-Сіверський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, була удостоєна почесного звання "Заслужений учитель школи УРСР". В 1949 р. нагороджена орденом Л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ніна.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Серед кращих випускників жіночої гімназії була викладачка </w:t>
      </w:r>
      <w:r w:rsidRPr="0032571C">
        <w:rPr>
          <w:rFonts w:ascii="Times New Roman" w:hAnsi="Times New Roman"/>
          <w:b/>
          <w:color w:val="000000"/>
          <w:sz w:val="28"/>
          <w:szCs w:val="28"/>
          <w:lang w:val="uk-UA"/>
        </w:rPr>
        <w:t>А.</w:t>
      </w:r>
      <w:proofErr w:type="spellStart"/>
      <w:r w:rsidRPr="0032571C">
        <w:rPr>
          <w:rFonts w:ascii="Times New Roman" w:hAnsi="Times New Roman"/>
          <w:b/>
          <w:color w:val="000000"/>
          <w:sz w:val="28"/>
          <w:szCs w:val="28"/>
          <w:lang w:val="uk-UA"/>
        </w:rPr>
        <w:t>Меньшова</w:t>
      </w:r>
      <w:proofErr w:type="spellEnd"/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, яка закінчила гімназію з похвальною грамотою. Біля 40 р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ків працювала в системі народної освіти і була нагороджена </w:t>
      </w:r>
      <w:r w:rsidRPr="0032571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орденом 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Лен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color w:val="000000"/>
          <w:sz w:val="28"/>
          <w:szCs w:val="28"/>
          <w:lang w:val="uk-UA"/>
        </w:rPr>
        <w:t xml:space="preserve">на.    Назвемо ще ім'я відомого українського вченого-біолога  - </w:t>
      </w:r>
      <w:r w:rsidRPr="0032571C">
        <w:rPr>
          <w:rFonts w:ascii="Times New Roman" w:hAnsi="Times New Roman"/>
          <w:b/>
          <w:color w:val="000000"/>
          <w:sz w:val="28"/>
          <w:szCs w:val="28"/>
          <w:lang w:val="uk-UA"/>
        </w:rPr>
        <w:t>Гута Ма</w:t>
      </w:r>
      <w:r w:rsidRPr="0032571C">
        <w:rPr>
          <w:rFonts w:ascii="Times New Roman" w:hAnsi="Times New Roman"/>
          <w:b/>
          <w:color w:val="000000"/>
          <w:sz w:val="28"/>
          <w:szCs w:val="28"/>
          <w:lang w:val="uk-UA"/>
        </w:rPr>
        <w:t>р</w:t>
      </w:r>
      <w:r w:rsidRPr="0032571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ківна </w:t>
      </w:r>
      <w:proofErr w:type="spellStart"/>
      <w:r w:rsidRPr="0032571C">
        <w:rPr>
          <w:rFonts w:ascii="Times New Roman" w:hAnsi="Times New Roman"/>
          <w:b/>
          <w:color w:val="000000"/>
          <w:sz w:val="28"/>
          <w:szCs w:val="28"/>
          <w:lang w:val="uk-UA"/>
        </w:rPr>
        <w:t>Френкель</w:t>
      </w:r>
      <w:proofErr w:type="spellEnd"/>
      <w:r w:rsidRPr="0032571C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Народилася   Гута Марківна в </w:t>
      </w:r>
      <w:r w:rsidRPr="0032571C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1896 р. - в м. Новгороді-Сіверському Чернігівської губернії. У 1916 </w:t>
      </w:r>
      <w:r w:rsidRPr="0032571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році закінчила Новгород-Сіверську жіночу гі</w:t>
      </w:r>
      <w:r w:rsidRPr="0032571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м</w:t>
      </w:r>
      <w:r w:rsidRPr="0032571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назію, потім </w:t>
      </w:r>
      <w:r w:rsidRPr="0032571C">
        <w:rPr>
          <w:rFonts w:ascii="Times New Roman" w:hAnsi="Times New Roman"/>
          <w:color w:val="008000"/>
          <w:spacing w:val="-7"/>
          <w:sz w:val="28"/>
          <w:szCs w:val="28"/>
          <w:lang w:val="uk-UA"/>
        </w:rPr>
        <w:t>поступила</w:t>
      </w:r>
      <w:r w:rsidRPr="0032571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, на природниче </w:t>
      </w:r>
      <w:r w:rsidRPr="0032571C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відділення </w:t>
      </w:r>
      <w:r w:rsidRPr="0032571C">
        <w:rPr>
          <w:rFonts w:ascii="Times New Roman" w:hAnsi="Times New Roman"/>
          <w:color w:val="FF0000"/>
          <w:spacing w:val="-5"/>
          <w:sz w:val="28"/>
          <w:szCs w:val="28"/>
          <w:lang w:val="uk-UA"/>
        </w:rPr>
        <w:t>фізмату</w:t>
      </w:r>
      <w:r w:rsidRPr="0032571C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 Київських вищих жіночих курсів, перетворене </w:t>
      </w:r>
      <w:r w:rsidRPr="0032571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потім в біологічне відділення Київського  інст</w:t>
      </w:r>
      <w:r w:rsidRPr="0032571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туту народної </w:t>
      </w:r>
      <w:r w:rsidRPr="0032571C">
        <w:rPr>
          <w:rFonts w:ascii="Times New Roman" w:hAnsi="Times New Roman"/>
          <w:color w:val="008000"/>
          <w:spacing w:val="-3"/>
          <w:sz w:val="28"/>
          <w:szCs w:val="28"/>
          <w:lang w:val="uk-UA"/>
        </w:rPr>
        <w:t>освіти</w:t>
      </w:r>
      <w:r w:rsidRPr="0032571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. По закінченню інституту, з 1921 по </w:t>
      </w:r>
      <w:r w:rsidRPr="0032571C"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  <w:t xml:space="preserve">1925 </w:t>
      </w:r>
      <w:r w:rsidRPr="0032571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рр. працює бактеріологом </w:t>
      </w:r>
      <w:r w:rsidRPr="0032571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в  лабораторії Центральної робочої поліклініки м.  Ки</w:t>
      </w:r>
      <w:r w:rsidRPr="0032571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є</w:t>
      </w:r>
      <w:r w:rsidRPr="0032571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ва» </w:t>
      </w:r>
      <w:r w:rsidRPr="0032571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Г.М.</w:t>
      </w:r>
      <w:proofErr w:type="spellStart"/>
      <w:r w:rsidRPr="0032571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Френкель</w:t>
      </w:r>
      <w:proofErr w:type="spellEnd"/>
      <w:r w:rsidRPr="0032571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– автор  72 робіт з питань </w:t>
      </w:r>
      <w:r w:rsidRPr="0032571C">
        <w:rPr>
          <w:rFonts w:ascii="Times New Roman" w:hAnsi="Times New Roman"/>
          <w:color w:val="FF0000"/>
          <w:spacing w:val="-6"/>
          <w:sz w:val="28"/>
          <w:szCs w:val="28"/>
          <w:lang w:val="uk-UA"/>
        </w:rPr>
        <w:t>бактеріофагії</w:t>
      </w:r>
      <w:r w:rsidRPr="0032571C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. </w:t>
      </w:r>
      <w:r w:rsidRPr="0032571C">
        <w:rPr>
          <w:rFonts w:ascii="Times New Roman" w:hAnsi="Times New Roman"/>
          <w:color w:val="008000"/>
          <w:spacing w:val="-5"/>
          <w:sz w:val="28"/>
          <w:szCs w:val="28"/>
          <w:lang w:val="uk-UA"/>
        </w:rPr>
        <w:t>Померла</w:t>
      </w:r>
      <w:r w:rsidRPr="0032571C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 23 серпня 1959г. </w:t>
      </w:r>
      <w:r w:rsidRPr="0032571C">
        <w:rPr>
          <w:rFonts w:ascii="Times New Roman" w:hAnsi="Times New Roman"/>
          <w:color w:val="008000"/>
          <w:spacing w:val="-5"/>
          <w:sz w:val="28"/>
          <w:szCs w:val="28"/>
          <w:lang w:val="uk-UA"/>
        </w:rPr>
        <w:t>Вч</w:t>
      </w:r>
      <w:r w:rsidRPr="0032571C">
        <w:rPr>
          <w:rFonts w:ascii="Times New Roman" w:hAnsi="Times New Roman"/>
          <w:color w:val="008000"/>
          <w:spacing w:val="-5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color w:val="008000"/>
          <w:spacing w:val="-5"/>
          <w:sz w:val="28"/>
          <w:szCs w:val="28"/>
          <w:lang w:val="uk-UA"/>
        </w:rPr>
        <w:t>не</w:t>
      </w:r>
      <w:r w:rsidRPr="0032571C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 звання: доктор біологічних наук</w:t>
      </w:r>
      <w:r w:rsidRPr="0032571C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, професор. Похована в Києві.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571C">
        <w:rPr>
          <w:rFonts w:ascii="Times New Roman" w:hAnsi="Times New Roman"/>
          <w:b/>
          <w:bCs/>
          <w:sz w:val="28"/>
          <w:szCs w:val="28"/>
          <w:lang w:val="uk-UA"/>
        </w:rPr>
        <w:t>Брауде</w:t>
      </w:r>
      <w:proofErr w:type="spellEnd"/>
      <w:r w:rsidRPr="0032571C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Тетяна Павлівна. (Додаток 5) </w:t>
      </w:r>
      <w:r w:rsidRPr="0032571C">
        <w:rPr>
          <w:rFonts w:ascii="Times New Roman" w:hAnsi="Times New Roman"/>
          <w:sz w:val="28"/>
          <w:szCs w:val="28"/>
          <w:lang w:val="uk-UA"/>
        </w:rPr>
        <w:t>Народилась 13 серпня 1905 р. у м. Новгороді-Сіверському Чернігівської губернії в бідній єврейській 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дині. Учитися почала в березні 1917 року, у школі на базі колишньої жіночої гімназії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Н-Сіверського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,  була о</w:t>
      </w:r>
      <w:r w:rsidRPr="0032571C">
        <w:rPr>
          <w:rFonts w:ascii="Times New Roman" w:hAnsi="Times New Roman"/>
          <w:sz w:val="28"/>
          <w:szCs w:val="28"/>
          <w:lang w:val="uk-UA"/>
        </w:rPr>
        <w:t>б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рана головою учкому. В жовтні 1919 р. - член ініціативної групи по створенню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Н-Сіверської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комсомольської орг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нізації. З 1929 р. була спрямована на роботу в Київське міськвно, де вела роботу з правовій охороні неповнолітніх і очолювала відділ по кері</w:t>
      </w:r>
      <w:r w:rsidRPr="0032571C">
        <w:rPr>
          <w:rFonts w:ascii="Times New Roman" w:hAnsi="Times New Roman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ництву дитбудинками, а потім, по закінченню інституту була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завоблвно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.  Після т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го як Київ став столицею України, була призначена директором Київс</w:t>
      </w:r>
      <w:r w:rsidRPr="0032571C">
        <w:rPr>
          <w:rFonts w:ascii="Times New Roman" w:hAnsi="Times New Roman"/>
          <w:sz w:val="28"/>
          <w:szCs w:val="28"/>
          <w:lang w:val="uk-UA"/>
        </w:rPr>
        <w:t>ь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кого педінституту, а незабаром, по сумісництву, директором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УкрНДІ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освіти. Після арешту чоловіка, Золот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рьова Михайла Васильовича /реабілітований у 1956р./ була знята з цієї посади. 21 жо</w:t>
      </w:r>
      <w:r w:rsidRPr="0032571C">
        <w:rPr>
          <w:rFonts w:ascii="Times New Roman" w:hAnsi="Times New Roman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sz w:val="28"/>
          <w:szCs w:val="28"/>
          <w:lang w:val="uk-UA"/>
        </w:rPr>
        <w:t>тня 1937р.була арештована і лише у 1958, після ХХ з'їзду КПРС була реабілітована. П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сля цього проживала на пенсії в Києві.</w:t>
      </w:r>
    </w:p>
    <w:p w:rsidR="0032571C" w:rsidRPr="0032571C" w:rsidRDefault="0032571C" w:rsidP="0032571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lang w:val="uk-UA"/>
        </w:rPr>
      </w:pPr>
      <w:bookmarkStart w:id="10" w:name="_Toc61788548"/>
      <w:bookmarkStart w:id="11" w:name="_Toc61794472"/>
      <w:r w:rsidRPr="0032571C">
        <w:rPr>
          <w:rFonts w:ascii="Times New Roman" w:hAnsi="Times New Roman" w:cs="Times New Roman"/>
          <w:bCs w:val="0"/>
          <w:lang w:val="uk-UA"/>
        </w:rPr>
        <w:t>1.2 Випускники радянського періоду.</w:t>
      </w:r>
      <w:bookmarkEnd w:id="10"/>
      <w:bookmarkEnd w:id="11"/>
    </w:p>
    <w:p w:rsidR="0032571C" w:rsidRPr="0032571C" w:rsidRDefault="0032571C" w:rsidP="0032571C">
      <w:pPr>
        <w:shd w:val="clear" w:color="auto" w:fill="FFFFFF"/>
        <w:spacing w:line="240" w:lineRule="auto"/>
        <w:ind w:firstLine="39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571C">
        <w:rPr>
          <w:rFonts w:ascii="Times New Roman" w:hAnsi="Times New Roman"/>
          <w:b/>
          <w:sz w:val="28"/>
          <w:szCs w:val="28"/>
          <w:lang w:val="uk-UA"/>
        </w:rPr>
        <w:t>Шахов</w:t>
      </w:r>
      <w:proofErr w:type="spellEnd"/>
      <w:r w:rsidRPr="0032571C">
        <w:rPr>
          <w:rFonts w:ascii="Times New Roman" w:hAnsi="Times New Roman"/>
          <w:b/>
          <w:sz w:val="28"/>
          <w:szCs w:val="28"/>
          <w:lang w:val="uk-UA"/>
        </w:rPr>
        <w:t xml:space="preserve"> Борис Олексійович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2571C">
        <w:rPr>
          <w:rFonts w:ascii="Times New Roman" w:hAnsi="Times New Roman"/>
          <w:b/>
          <w:bCs/>
          <w:sz w:val="28"/>
          <w:szCs w:val="28"/>
          <w:lang w:val="uk-UA"/>
        </w:rPr>
        <w:t>(Додаток 5).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 Народився 07.11.1945 р. в м. Новгород-Сіверський. Закінчив фізичний факультет МДУ ім. М.В.Ломоносова (1969 р.), кандидат фізико-математичних наук (1979 р.). Наукова робота в галузі фізики поширення косм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чних променів. Автор понад 60 наукових розро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бок, частина яких опублікована в пров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дних іноземних журн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лах. Нині працює в Голов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ній астрономічній обсерваторії НАН Украї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ни — завідувач лабораторії космічних пр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менів.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398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Дружина Тамара Панасівна також родом з м. Новгород-Сіверський, інженер-механік, патентознавець. Донька Маргарита — нині аспірант Московського фізико-технічного інст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туту.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noProof/>
          <w:color w:val="000000"/>
          <w:spacing w:val="8"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bCs/>
          <w:sz w:val="28"/>
          <w:szCs w:val="28"/>
          <w:lang w:val="uk-UA"/>
        </w:rPr>
        <w:t>Пушкар   Володимир Степанович,  палеонтолог</w:t>
      </w:r>
      <w:r w:rsidRPr="0032571C">
        <w:rPr>
          <w:rFonts w:ascii="Times New Roman" w:hAnsi="Times New Roman"/>
          <w:b/>
          <w:noProof/>
          <w:color w:val="000000"/>
          <w:spacing w:val="11"/>
          <w:sz w:val="28"/>
          <w:szCs w:val="28"/>
          <w:lang w:val="uk-UA"/>
        </w:rPr>
        <w:t xml:space="preserve">. </w:t>
      </w:r>
      <w:r w:rsidRPr="0032571C">
        <w:rPr>
          <w:rFonts w:ascii="Times New Roman" w:hAnsi="Times New Roman"/>
          <w:b/>
          <w:bCs/>
          <w:sz w:val="28"/>
          <w:szCs w:val="28"/>
          <w:lang w:val="uk-UA"/>
        </w:rPr>
        <w:t xml:space="preserve">(Додаток 5). </w:t>
      </w:r>
      <w:r w:rsidRPr="0032571C">
        <w:rPr>
          <w:rFonts w:ascii="Times New Roman" w:hAnsi="Times New Roman"/>
          <w:noProof/>
          <w:color w:val="000000"/>
          <w:spacing w:val="4"/>
          <w:sz w:val="28"/>
          <w:szCs w:val="28"/>
          <w:lang w:val="uk-UA"/>
        </w:rPr>
        <w:t xml:space="preserve">Народився   </w:t>
      </w:r>
      <w:r w:rsidRPr="0032571C">
        <w:rPr>
          <w:rFonts w:ascii="Times New Roman" w:hAnsi="Times New Roman"/>
          <w:smallCaps/>
          <w:noProof/>
          <w:color w:val="000000"/>
          <w:spacing w:val="4"/>
          <w:sz w:val="28"/>
          <w:szCs w:val="28"/>
          <w:lang w:val="uk-UA"/>
        </w:rPr>
        <w:t xml:space="preserve">в </w:t>
      </w:r>
      <w:r w:rsidRPr="0032571C">
        <w:rPr>
          <w:rFonts w:ascii="Times New Roman" w:hAnsi="Times New Roman"/>
          <w:noProof/>
          <w:spacing w:val="7"/>
          <w:sz w:val="28"/>
          <w:szCs w:val="28"/>
          <w:lang w:val="uk-UA"/>
        </w:rPr>
        <w:t>Новгороді - Сіверському</w:t>
      </w:r>
      <w:r w:rsidRPr="0032571C">
        <w:rPr>
          <w:rFonts w:ascii="Times New Roman" w:hAnsi="Times New Roman"/>
          <w:noProof/>
          <w:color w:val="000000"/>
          <w:spacing w:val="7"/>
          <w:sz w:val="28"/>
          <w:szCs w:val="28"/>
          <w:lang w:val="uk-UA"/>
        </w:rPr>
        <w:t xml:space="preserve"> 14.10.1948р. Закінчив Московський   державний університет у 1972 році /геологічний факультет/.</w:t>
      </w:r>
      <w:r w:rsidRPr="0032571C">
        <w:rPr>
          <w:rFonts w:ascii="Times New Roman" w:hAnsi="Times New Roman"/>
          <w:noProof/>
          <w:color w:val="000000"/>
          <w:spacing w:val="14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color w:val="000000"/>
          <w:spacing w:val="11"/>
          <w:sz w:val="28"/>
          <w:szCs w:val="28"/>
          <w:lang w:val="uk-UA"/>
        </w:rPr>
        <w:t xml:space="preserve">Працює   в   Тихоокеанському інституті географії   </w:t>
      </w:r>
      <w:r w:rsidRPr="0032571C">
        <w:rPr>
          <w:rFonts w:ascii="Times New Roman" w:hAnsi="Times New Roman"/>
          <w:noProof/>
          <w:color w:val="000000"/>
          <w:spacing w:val="11"/>
          <w:sz w:val="28"/>
          <w:szCs w:val="28"/>
          <w:lang w:val="uk-UA"/>
        </w:rPr>
        <w:lastRenderedPageBreak/>
        <w:t xml:space="preserve">Далекосхідного відділення   </w:t>
      </w:r>
      <w:r w:rsidRPr="0032571C">
        <w:rPr>
          <w:rFonts w:ascii="Times New Roman" w:hAnsi="Times New Roman"/>
          <w:noProof/>
          <w:spacing w:val="11"/>
          <w:sz w:val="28"/>
          <w:szCs w:val="28"/>
          <w:lang w:val="uk-UA"/>
        </w:rPr>
        <w:t>Російської</w:t>
      </w:r>
      <w:r w:rsidRPr="0032571C">
        <w:rPr>
          <w:rFonts w:ascii="Times New Roman" w:hAnsi="Times New Roman"/>
          <w:noProof/>
          <w:color w:val="000000"/>
          <w:spacing w:val="11"/>
          <w:sz w:val="28"/>
          <w:szCs w:val="28"/>
          <w:lang w:val="uk-UA"/>
        </w:rPr>
        <w:t xml:space="preserve">   Академії   Наук, </w:t>
      </w:r>
      <w:r w:rsidRPr="0032571C">
        <w:rPr>
          <w:rFonts w:ascii="Times New Roman" w:hAnsi="Times New Roman"/>
          <w:noProof/>
          <w:spacing w:val="11"/>
          <w:sz w:val="28"/>
          <w:szCs w:val="28"/>
          <w:lang w:val="uk-UA"/>
        </w:rPr>
        <w:t>м.</w:t>
      </w:r>
      <w:r w:rsidRPr="0032571C">
        <w:rPr>
          <w:rFonts w:ascii="Times New Roman" w:hAnsi="Times New Roman"/>
          <w:noProof/>
          <w:color w:val="000000"/>
          <w:spacing w:val="11"/>
          <w:sz w:val="28"/>
          <w:szCs w:val="28"/>
          <w:lang w:val="uk-UA"/>
        </w:rPr>
        <w:t xml:space="preserve"> Владивосток.</w:t>
      </w:r>
      <w:r w:rsidRPr="0032571C">
        <w:rPr>
          <w:rFonts w:ascii="Times New Roman" w:hAnsi="Times New Roman"/>
          <w:noProof/>
          <w:color w:val="000000"/>
          <w:spacing w:val="13"/>
          <w:sz w:val="28"/>
          <w:szCs w:val="28"/>
          <w:lang w:val="uk-UA"/>
        </w:rPr>
        <w:t xml:space="preserve">   Доктор географічних наук, професор. </w:t>
      </w:r>
      <w:r w:rsidRPr="0032571C">
        <w:rPr>
          <w:rFonts w:ascii="Times New Roman" w:hAnsi="Times New Roman"/>
          <w:noProof/>
          <w:color w:val="000000"/>
          <w:spacing w:val="8"/>
          <w:sz w:val="28"/>
          <w:szCs w:val="28"/>
          <w:lang w:val="uk-UA"/>
        </w:rPr>
        <w:t xml:space="preserve">Почесний   професор   Університету   </w:t>
      </w:r>
      <w:r w:rsidRPr="0032571C">
        <w:rPr>
          <w:rFonts w:ascii="Times New Roman" w:hAnsi="Times New Roman"/>
          <w:noProof/>
          <w:spacing w:val="8"/>
          <w:sz w:val="28"/>
          <w:szCs w:val="28"/>
          <w:lang w:val="uk-UA"/>
        </w:rPr>
        <w:t>Массачусетс</w:t>
      </w:r>
      <w:r w:rsidRPr="0032571C">
        <w:rPr>
          <w:rFonts w:ascii="Times New Roman" w:hAnsi="Times New Roman"/>
          <w:noProof/>
          <w:color w:val="000000"/>
          <w:spacing w:val="8"/>
          <w:sz w:val="28"/>
          <w:szCs w:val="28"/>
          <w:lang w:val="uk-UA"/>
        </w:rPr>
        <w:t xml:space="preserve"> /</w:t>
      </w:r>
      <w:r w:rsidRPr="0032571C">
        <w:rPr>
          <w:rFonts w:ascii="Times New Roman" w:hAnsi="Times New Roman"/>
          <w:noProof/>
          <w:spacing w:val="8"/>
          <w:sz w:val="28"/>
          <w:szCs w:val="28"/>
          <w:lang w:val="uk-UA"/>
        </w:rPr>
        <w:t>м.</w:t>
      </w:r>
      <w:r w:rsidRPr="0032571C">
        <w:rPr>
          <w:rFonts w:ascii="Times New Roman" w:hAnsi="Times New Roman"/>
          <w:noProof/>
          <w:color w:val="000000"/>
          <w:spacing w:val="8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spacing w:val="8"/>
          <w:sz w:val="28"/>
          <w:szCs w:val="28"/>
          <w:lang w:val="uk-UA"/>
        </w:rPr>
        <w:t>Амерст</w:t>
      </w:r>
      <w:r w:rsidRPr="0032571C">
        <w:rPr>
          <w:rFonts w:ascii="Times New Roman" w:hAnsi="Times New Roman"/>
          <w:noProof/>
          <w:color w:val="000000"/>
          <w:spacing w:val="8"/>
          <w:sz w:val="28"/>
          <w:szCs w:val="28"/>
          <w:lang w:val="uk-UA"/>
        </w:rPr>
        <w:t xml:space="preserve">, США/ і   Університету </w:t>
      </w:r>
      <w:r w:rsidRPr="0032571C">
        <w:rPr>
          <w:rFonts w:ascii="Times New Roman" w:hAnsi="Times New Roman"/>
          <w:noProof/>
          <w:spacing w:val="8"/>
          <w:sz w:val="28"/>
          <w:szCs w:val="28"/>
          <w:lang w:val="uk-UA"/>
        </w:rPr>
        <w:t>Томжи</w:t>
      </w:r>
      <w:r w:rsidRPr="0032571C">
        <w:rPr>
          <w:rFonts w:ascii="Times New Roman" w:hAnsi="Times New Roman"/>
          <w:noProof/>
          <w:color w:val="000000"/>
          <w:spacing w:val="8"/>
          <w:sz w:val="28"/>
          <w:szCs w:val="28"/>
          <w:lang w:val="uk-UA"/>
        </w:rPr>
        <w:t xml:space="preserve"> /</w:t>
      </w:r>
      <w:r w:rsidRPr="0032571C">
        <w:rPr>
          <w:rFonts w:ascii="Times New Roman" w:hAnsi="Times New Roman"/>
          <w:noProof/>
          <w:spacing w:val="8"/>
          <w:sz w:val="28"/>
          <w:szCs w:val="28"/>
          <w:lang w:val="uk-UA"/>
        </w:rPr>
        <w:t>м.</w:t>
      </w:r>
      <w:r w:rsidRPr="0032571C">
        <w:rPr>
          <w:rFonts w:ascii="Times New Roman" w:hAnsi="Times New Roman"/>
          <w:noProof/>
          <w:color w:val="000000"/>
          <w:spacing w:val="8"/>
          <w:sz w:val="28"/>
          <w:szCs w:val="28"/>
          <w:lang w:val="uk-UA"/>
        </w:rPr>
        <w:t xml:space="preserve">Шанхай, Китай/.   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2571C">
        <w:rPr>
          <w:rFonts w:ascii="Times New Roman" w:hAnsi="Times New Roman"/>
          <w:noProof/>
          <w:color w:val="000000"/>
          <w:spacing w:val="6"/>
          <w:sz w:val="28"/>
          <w:szCs w:val="28"/>
          <w:lang w:val="uk-UA"/>
        </w:rPr>
        <w:t xml:space="preserve">Автор    6    книг   і </w:t>
      </w:r>
      <w:r w:rsidRPr="0032571C">
        <w:rPr>
          <w:rFonts w:ascii="Times New Roman" w:hAnsi="Times New Roman"/>
          <w:noProof/>
          <w:color w:val="000000"/>
          <w:spacing w:val="9"/>
          <w:sz w:val="28"/>
          <w:szCs w:val="28"/>
          <w:lang w:val="uk-UA"/>
        </w:rPr>
        <w:t xml:space="preserve">150    статей,    </w:t>
      </w:r>
      <w:r w:rsidRPr="0032571C">
        <w:rPr>
          <w:rFonts w:ascii="Times New Roman" w:hAnsi="Times New Roman"/>
          <w:noProof/>
          <w:spacing w:val="9"/>
          <w:sz w:val="28"/>
          <w:szCs w:val="28"/>
          <w:lang w:val="uk-UA"/>
        </w:rPr>
        <w:t>частина</w:t>
      </w:r>
      <w:r w:rsidRPr="0032571C">
        <w:rPr>
          <w:rFonts w:ascii="Times New Roman" w:hAnsi="Times New Roman"/>
          <w:noProof/>
          <w:color w:val="000000"/>
          <w:spacing w:val="9"/>
          <w:sz w:val="28"/>
          <w:szCs w:val="28"/>
          <w:lang w:val="uk-UA"/>
        </w:rPr>
        <w:t xml:space="preserve">   яких   опублікована   в   США,   Японії, </w:t>
      </w:r>
      <w:r w:rsidRPr="0032571C">
        <w:rPr>
          <w:rFonts w:ascii="Times New Roman" w:hAnsi="Times New Roman"/>
          <w:noProof/>
          <w:color w:val="000000"/>
          <w:spacing w:val="7"/>
          <w:sz w:val="28"/>
          <w:szCs w:val="28"/>
          <w:lang w:val="uk-UA"/>
        </w:rPr>
        <w:t xml:space="preserve">Кореї,   </w:t>
      </w:r>
      <w:r w:rsidRPr="0032571C">
        <w:rPr>
          <w:rFonts w:ascii="Times New Roman" w:hAnsi="Times New Roman"/>
          <w:noProof/>
          <w:spacing w:val="7"/>
          <w:sz w:val="28"/>
          <w:szCs w:val="28"/>
          <w:lang w:val="uk-UA"/>
        </w:rPr>
        <w:t>Китаї</w:t>
      </w:r>
      <w:r w:rsidRPr="0032571C">
        <w:rPr>
          <w:rFonts w:ascii="Times New Roman" w:hAnsi="Times New Roman"/>
          <w:noProof/>
          <w:color w:val="000000"/>
          <w:spacing w:val="7"/>
          <w:sz w:val="28"/>
          <w:szCs w:val="28"/>
          <w:lang w:val="uk-UA"/>
        </w:rPr>
        <w:t xml:space="preserve">,    Нідерландах,   Данії,   Новій   Зеландії, Австралії,   Бразилії, Іспанії   і   Німеччині.   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noProof/>
          <w:sz w:val="28"/>
          <w:szCs w:val="28"/>
          <w:lang w:val="uk-UA"/>
        </w:rPr>
        <w:t xml:space="preserve">Новиков Євгеній Миколайович. </w:t>
      </w:r>
      <w:r w:rsidRPr="0032571C">
        <w:rPr>
          <w:rFonts w:ascii="Times New Roman" w:hAnsi="Times New Roman"/>
          <w:noProof/>
          <w:color w:val="000000"/>
          <w:spacing w:val="-4"/>
          <w:sz w:val="28"/>
          <w:szCs w:val="28"/>
          <w:lang w:val="uk-UA"/>
        </w:rPr>
        <w:t xml:space="preserve">Народився 18 грудня 1948 р.у </w:t>
      </w:r>
      <w:r w:rsidRPr="0032571C">
        <w:rPr>
          <w:rFonts w:ascii="Times New Roman" w:hAnsi="Times New Roman"/>
          <w:noProof/>
          <w:spacing w:val="-4"/>
          <w:sz w:val="28"/>
          <w:szCs w:val="28"/>
          <w:lang w:val="uk-UA"/>
        </w:rPr>
        <w:t>селищі</w:t>
      </w:r>
      <w:r w:rsidRPr="0032571C">
        <w:rPr>
          <w:rFonts w:ascii="Times New Roman" w:hAnsi="Times New Roman"/>
          <w:noProof/>
          <w:color w:val="000000"/>
          <w:spacing w:val="-4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spacing w:val="-4"/>
          <w:sz w:val="28"/>
          <w:szCs w:val="28"/>
          <w:lang w:val="uk-UA"/>
        </w:rPr>
        <w:t>Козелець</w:t>
      </w:r>
      <w:r w:rsidRPr="0032571C">
        <w:rPr>
          <w:rFonts w:ascii="Times New Roman" w:hAnsi="Times New Roman"/>
          <w:noProof/>
          <w:color w:val="000000"/>
          <w:spacing w:val="-4"/>
          <w:sz w:val="28"/>
          <w:szCs w:val="28"/>
          <w:lang w:val="uk-UA"/>
        </w:rPr>
        <w:t xml:space="preserve"> на Чернігівщині. Разом c </w:t>
      </w:r>
      <w:r w:rsidRPr="0032571C">
        <w:rPr>
          <w:rFonts w:ascii="Times New Roman" w:hAnsi="Times New Roman"/>
          <w:noProof/>
          <w:spacing w:val="-4"/>
          <w:sz w:val="28"/>
          <w:szCs w:val="28"/>
          <w:lang w:val="uk-UA"/>
        </w:rPr>
        <w:t>родиною</w:t>
      </w:r>
      <w:r w:rsidRPr="0032571C">
        <w:rPr>
          <w:rFonts w:ascii="Times New Roman" w:hAnsi="Times New Roman"/>
          <w:noProof/>
          <w:color w:val="000000"/>
          <w:spacing w:val="-4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color w:val="000000"/>
          <w:spacing w:val="-6"/>
          <w:sz w:val="28"/>
          <w:szCs w:val="28"/>
          <w:lang w:val="uk-UA"/>
        </w:rPr>
        <w:t xml:space="preserve">переїхав </w:t>
      </w:r>
      <w:r w:rsidRPr="0032571C">
        <w:rPr>
          <w:rFonts w:ascii="Times New Roman" w:hAnsi="Times New Roman"/>
          <w:bCs/>
          <w:noProof/>
          <w:color w:val="000000"/>
          <w:spacing w:val="-6"/>
          <w:sz w:val="28"/>
          <w:szCs w:val="28"/>
          <w:lang w:val="uk-UA"/>
        </w:rPr>
        <w:t>на</w:t>
      </w:r>
      <w:r w:rsidRPr="0032571C">
        <w:rPr>
          <w:rFonts w:ascii="Times New Roman" w:hAnsi="Times New Roman"/>
          <w:b/>
          <w:bCs/>
          <w:noProof/>
          <w:color w:val="000000"/>
          <w:spacing w:val="-6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color w:val="000000"/>
          <w:spacing w:val="-6"/>
          <w:sz w:val="28"/>
          <w:szCs w:val="28"/>
          <w:lang w:val="uk-UA"/>
        </w:rPr>
        <w:t xml:space="preserve">проживання в </w:t>
      </w:r>
      <w:r w:rsidRPr="0032571C">
        <w:rPr>
          <w:rFonts w:ascii="Times New Roman" w:hAnsi="Times New Roman"/>
          <w:noProof/>
          <w:spacing w:val="-6"/>
          <w:sz w:val="28"/>
          <w:szCs w:val="28"/>
          <w:lang w:val="uk-UA"/>
        </w:rPr>
        <w:t>м.</w:t>
      </w:r>
      <w:r w:rsidRPr="0032571C">
        <w:rPr>
          <w:rFonts w:ascii="Times New Roman" w:hAnsi="Times New Roman"/>
          <w:noProof/>
          <w:color w:val="000000"/>
          <w:spacing w:val="-6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spacing w:val="-6"/>
          <w:sz w:val="28"/>
          <w:szCs w:val="28"/>
          <w:lang w:val="uk-UA"/>
        </w:rPr>
        <w:t>Новгород-Сіверськиий</w:t>
      </w:r>
      <w:r w:rsidRPr="0032571C">
        <w:rPr>
          <w:rFonts w:ascii="Times New Roman" w:hAnsi="Times New Roman"/>
          <w:noProof/>
          <w:color w:val="000000"/>
          <w:spacing w:val="-6"/>
          <w:sz w:val="28"/>
          <w:szCs w:val="28"/>
          <w:lang w:val="uk-UA"/>
        </w:rPr>
        <w:t xml:space="preserve">. Тут </w:t>
      </w:r>
      <w:r w:rsidRPr="0032571C">
        <w:rPr>
          <w:rFonts w:ascii="Times New Roman" w:hAnsi="Times New Roman"/>
          <w:noProof/>
          <w:spacing w:val="-6"/>
          <w:sz w:val="28"/>
          <w:szCs w:val="28"/>
          <w:lang w:val="uk-UA"/>
        </w:rPr>
        <w:t>пройшло</w:t>
      </w:r>
      <w:r w:rsidRPr="0032571C">
        <w:rPr>
          <w:rFonts w:ascii="Times New Roman" w:hAnsi="Times New Roman"/>
          <w:noProof/>
          <w:color w:val="000000"/>
          <w:spacing w:val="-6"/>
          <w:sz w:val="28"/>
          <w:szCs w:val="28"/>
          <w:lang w:val="uk-UA"/>
        </w:rPr>
        <w:t xml:space="preserve"> його дитинство і юність.</w:t>
      </w:r>
      <w:r w:rsidRPr="0032571C">
        <w:rPr>
          <w:rFonts w:ascii="Times New Roman" w:hAnsi="Times New Roman"/>
          <w:noProof/>
          <w:color w:val="000000"/>
          <w:spacing w:val="-5"/>
          <w:sz w:val="28"/>
          <w:szCs w:val="28"/>
          <w:lang w:val="uk-UA"/>
        </w:rPr>
        <w:t xml:space="preserve"> У 1966 р. закінчив </w:t>
      </w:r>
      <w:r w:rsidRPr="0032571C">
        <w:rPr>
          <w:rFonts w:ascii="Times New Roman" w:hAnsi="Times New Roman"/>
          <w:noProof/>
          <w:spacing w:val="-5"/>
          <w:sz w:val="28"/>
          <w:szCs w:val="28"/>
          <w:lang w:val="uk-UA"/>
        </w:rPr>
        <w:t>Н-Сіверську</w:t>
      </w:r>
      <w:r w:rsidRPr="0032571C">
        <w:rPr>
          <w:rFonts w:ascii="Times New Roman" w:hAnsi="Times New Roman"/>
          <w:noProof/>
          <w:color w:val="000000"/>
          <w:spacing w:val="-5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spacing w:val="-5"/>
          <w:sz w:val="28"/>
          <w:szCs w:val="28"/>
          <w:lang w:val="uk-UA"/>
        </w:rPr>
        <w:t>СШ</w:t>
      </w:r>
      <w:r w:rsidRPr="0032571C">
        <w:rPr>
          <w:rFonts w:ascii="Times New Roman" w:hAnsi="Times New Roman"/>
          <w:noProof/>
          <w:color w:val="000000"/>
          <w:spacing w:val="-5"/>
          <w:sz w:val="28"/>
          <w:szCs w:val="28"/>
          <w:lang w:val="uk-UA"/>
        </w:rPr>
        <w:t xml:space="preserve"> №1, поступив і закінчив у 1970 році Ташкентське вище загалькомандне училище.</w:t>
      </w:r>
      <w:r w:rsidRPr="0032571C">
        <w:rPr>
          <w:rFonts w:ascii="Times New Roman" w:hAnsi="Times New Roman"/>
          <w:noProof/>
          <w:color w:val="000000"/>
          <w:spacing w:val="-14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color w:val="000000"/>
          <w:spacing w:val="-4"/>
          <w:sz w:val="28"/>
          <w:szCs w:val="28"/>
          <w:lang w:val="uk-UA"/>
        </w:rPr>
        <w:t xml:space="preserve">10 травня 1995 р. був призначений на посаду начальника </w:t>
      </w:r>
      <w:r w:rsidRPr="0032571C">
        <w:rPr>
          <w:rFonts w:ascii="Times New Roman" w:hAnsi="Times New Roman"/>
          <w:noProof/>
          <w:spacing w:val="-4"/>
          <w:sz w:val="28"/>
          <w:szCs w:val="28"/>
          <w:lang w:val="uk-UA"/>
        </w:rPr>
        <w:t>Новгород-Северской</w:t>
      </w:r>
      <w:r w:rsidRPr="0032571C">
        <w:rPr>
          <w:rFonts w:ascii="Times New Roman" w:hAnsi="Times New Roman"/>
          <w:noProof/>
          <w:color w:val="000000"/>
          <w:spacing w:val="-4"/>
          <w:sz w:val="28"/>
          <w:szCs w:val="28"/>
          <w:lang w:val="uk-UA"/>
        </w:rPr>
        <w:t xml:space="preserve"> митниці.</w:t>
      </w:r>
      <w:r w:rsidRPr="0032571C">
        <w:rPr>
          <w:rFonts w:ascii="Times New Roman" w:hAnsi="Times New Roman"/>
          <w:noProof/>
          <w:color w:val="000000"/>
          <w:spacing w:val="-11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color w:val="000000"/>
          <w:spacing w:val="-9"/>
          <w:sz w:val="28"/>
          <w:szCs w:val="28"/>
          <w:lang w:val="uk-UA"/>
        </w:rPr>
        <w:t xml:space="preserve">Новиков Е.Н., радник </w:t>
      </w:r>
      <w:r w:rsidRPr="0032571C">
        <w:rPr>
          <w:rFonts w:ascii="Times New Roman" w:hAnsi="Times New Roman"/>
          <w:noProof/>
          <w:spacing w:val="-9"/>
          <w:sz w:val="28"/>
          <w:szCs w:val="28"/>
          <w:lang w:val="uk-UA"/>
        </w:rPr>
        <w:t>митної</w:t>
      </w:r>
      <w:r w:rsidRPr="0032571C">
        <w:rPr>
          <w:rFonts w:ascii="Times New Roman" w:hAnsi="Times New Roman"/>
          <w:noProof/>
          <w:color w:val="000000"/>
          <w:spacing w:val="-9"/>
          <w:sz w:val="28"/>
          <w:szCs w:val="28"/>
          <w:lang w:val="uk-UA"/>
        </w:rPr>
        <w:t xml:space="preserve"> служби 1-го рангу, був призначений начальником </w:t>
      </w:r>
      <w:r w:rsidRPr="0032571C">
        <w:rPr>
          <w:rFonts w:ascii="Times New Roman" w:hAnsi="Times New Roman"/>
          <w:noProof/>
          <w:spacing w:val="-9"/>
          <w:sz w:val="28"/>
          <w:szCs w:val="28"/>
          <w:lang w:val="uk-UA"/>
        </w:rPr>
        <w:t>Чернігівської</w:t>
      </w:r>
      <w:r w:rsidRPr="0032571C">
        <w:rPr>
          <w:rFonts w:ascii="Times New Roman" w:hAnsi="Times New Roman"/>
          <w:noProof/>
          <w:color w:val="000000"/>
          <w:spacing w:val="-9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spacing w:val="-9"/>
          <w:sz w:val="28"/>
          <w:szCs w:val="28"/>
          <w:lang w:val="uk-UA"/>
        </w:rPr>
        <w:t>митної</w:t>
      </w:r>
      <w:r w:rsidRPr="0032571C">
        <w:rPr>
          <w:rFonts w:ascii="Times New Roman" w:hAnsi="Times New Roman"/>
          <w:noProof/>
          <w:color w:val="000000"/>
          <w:spacing w:val="-9"/>
          <w:sz w:val="28"/>
          <w:szCs w:val="28"/>
          <w:lang w:val="uk-UA"/>
        </w:rPr>
        <w:t xml:space="preserve"> служби/митниці/.</w:t>
      </w:r>
      <w:r w:rsidRPr="0032571C">
        <w:rPr>
          <w:rFonts w:ascii="Times New Roman" w:hAnsi="Times New Roman"/>
          <w:noProof/>
          <w:color w:val="000000"/>
          <w:spacing w:val="-14"/>
          <w:sz w:val="28"/>
          <w:szCs w:val="28"/>
          <w:lang w:val="uk-UA"/>
        </w:rPr>
        <w:t xml:space="preserve"> Одружений, має сина.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noProof/>
          <w:sz w:val="28"/>
          <w:szCs w:val="28"/>
          <w:lang w:val="uk-UA"/>
        </w:rPr>
        <w:t xml:space="preserve">Коток Клавдія Іванівна. </w:t>
      </w:r>
      <w:r w:rsidRPr="0032571C">
        <w:rPr>
          <w:rFonts w:ascii="Times New Roman" w:hAnsi="Times New Roman"/>
          <w:noProof/>
          <w:sz w:val="28"/>
          <w:szCs w:val="28"/>
          <w:lang w:val="uk-UA"/>
        </w:rPr>
        <w:t xml:space="preserve">Народилась у 1927 р. у м. Новгороді-Сіверському Чернігівської області в родині службовця. Відома російська й українська співачка,солістка хору ім. </w:t>
      </w:r>
      <w:r w:rsidRPr="0032571C">
        <w:rPr>
          <w:rFonts w:ascii="Times New Roman" w:hAnsi="Times New Roman"/>
          <w:noProof/>
          <w:w w:val="105"/>
          <w:sz w:val="28"/>
          <w:szCs w:val="28"/>
          <w:lang w:val="uk-UA"/>
        </w:rPr>
        <w:t>Пятницького, заслужена артистка РРФСР. Ще під час навчання в Новгород-Сіверській середній школі №1 сполучала навчання з заняттями в</w:t>
      </w:r>
      <w:r w:rsidRPr="0032571C">
        <w:rPr>
          <w:rFonts w:ascii="Times New Roman" w:hAnsi="Times New Roman"/>
          <w:smallCaps/>
          <w:noProof/>
          <w:w w:val="105"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noProof/>
          <w:w w:val="105"/>
          <w:sz w:val="28"/>
          <w:szCs w:val="28"/>
          <w:lang w:val="uk-UA"/>
        </w:rPr>
        <w:t xml:space="preserve">гуртку художньої самодіяльності, співала на різних виступах та концертах. Її голос був оригінальним. Вона була запрошена в хор ім. І.Є. Пятницького, де і співала довгий час.Там же, у Москві,одержала вищу музичну освіту. Була солісткою хору .їм.М.Е.Пятницкого.За успіхи досягнуті на ниві музичного  мистецтва була визнана гідною почесного звання Заслужений артист РРФСР. 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noProof/>
          <w:w w:val="105"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noProof/>
          <w:sz w:val="28"/>
          <w:szCs w:val="28"/>
          <w:lang w:val="uk-UA"/>
        </w:rPr>
        <w:t xml:space="preserve">Арико Григорій Іванович. </w:t>
      </w:r>
      <w:r w:rsidRPr="0032571C">
        <w:rPr>
          <w:rFonts w:ascii="Times New Roman" w:hAnsi="Times New Roman"/>
          <w:noProof/>
          <w:w w:val="105"/>
          <w:sz w:val="28"/>
          <w:szCs w:val="28"/>
          <w:lang w:val="uk-UA"/>
        </w:rPr>
        <w:t>Народився у 1909 р. на ст. Климово Московської області. Батьками був привезений у с. Печенюги Новгорода-Сіверського повіту Чернігівської губернії, де він і провів своє дитинство. Учився в Новгород-Северской середній школі №1. Був призваний у ряди Червоної Армії, з якою і зв'язав своє життя. Службу в Червоній Армії почав з 1932 року. Учасник Великої Вітчизняної війни. Має урядові нагороди. З 1944 р. – начальник штабу Білоруського військового округу. Звільнений зі служби в 1974р. Прослужив у Збройних Силах СРСР 42 року. Генерал-полковник  у відставці. Останнім часом жив у м. Мінську.</w:t>
      </w:r>
    </w:p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noProof/>
          <w:w w:val="105"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noProof/>
          <w:sz w:val="28"/>
          <w:szCs w:val="28"/>
          <w:lang w:val="uk-UA"/>
        </w:rPr>
        <w:t xml:space="preserve">Іванченко (Іванова) Раїса Петрівна. </w:t>
      </w:r>
      <w:r w:rsidRPr="0032571C">
        <w:rPr>
          <w:rFonts w:ascii="Times New Roman" w:hAnsi="Times New Roman"/>
          <w:noProof/>
          <w:w w:val="105"/>
          <w:sz w:val="28"/>
          <w:szCs w:val="28"/>
          <w:lang w:val="uk-UA"/>
        </w:rPr>
        <w:t>Іванченко (Іванова) Раїса Петрівна, кандидат історичних наук (1967), професор (1997), заслужений діяч мистецтв України (1999); Автор романів: "Клятва" (1971), "Гнів Перуна" (1982), "Золоті стремена" (1984), "Зрада або Як стати володарем" (1988), "Отрута для княгині" (1995) та ін.; збірок повістей і новел: "Любити не пр</w:t>
      </w:r>
      <w:r w:rsidRPr="0032571C">
        <w:rPr>
          <w:rFonts w:ascii="Times New Roman" w:hAnsi="Times New Roman"/>
          <w:noProof/>
          <w:w w:val="105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noProof/>
          <w:w w:val="105"/>
          <w:sz w:val="28"/>
          <w:szCs w:val="28"/>
          <w:lang w:val="uk-UA"/>
        </w:rPr>
        <w:t>сто" (1976), "Не розминись із собою" (1978), зб. поезій "Наче тисячу літ ж</w:t>
      </w:r>
      <w:r w:rsidRPr="0032571C">
        <w:rPr>
          <w:rFonts w:ascii="Times New Roman" w:hAnsi="Times New Roman"/>
          <w:noProof/>
          <w:w w:val="105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noProof/>
          <w:w w:val="105"/>
          <w:sz w:val="28"/>
          <w:szCs w:val="28"/>
          <w:lang w:val="uk-UA"/>
        </w:rPr>
        <w:t xml:space="preserve">ву" (1998). </w:t>
      </w:r>
    </w:p>
    <w:tbl>
      <w:tblPr>
        <w:tblW w:w="0" w:type="auto"/>
        <w:tblLayout w:type="fixed"/>
        <w:tblLook w:val="01E0"/>
      </w:tblPr>
      <w:tblGrid>
        <w:gridCol w:w="9108"/>
      </w:tblGrid>
      <w:tr w:rsidR="0032571C" w:rsidRPr="0032571C">
        <w:trPr>
          <w:trHeight w:val="454"/>
        </w:trPr>
        <w:tc>
          <w:tcPr>
            <w:tcW w:w="9108" w:type="dxa"/>
            <w:vAlign w:val="center"/>
          </w:tcPr>
          <w:p w:rsidR="0032571C" w:rsidRPr="0032571C" w:rsidRDefault="0032571C" w:rsidP="0032571C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Єрошенко</w:t>
            </w:r>
            <w:proofErr w:type="spellEnd"/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Володимир Олексійович 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Випускник 1972 року. Закінчив Київський те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нологічний інститут харчової промисловості.  Генеральний директор ООО „Р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синка”</w:t>
            </w:r>
          </w:p>
        </w:tc>
      </w:tr>
      <w:tr w:rsidR="0032571C" w:rsidRPr="0032571C">
        <w:trPr>
          <w:trHeight w:val="454"/>
        </w:trPr>
        <w:tc>
          <w:tcPr>
            <w:tcW w:w="9108" w:type="dxa"/>
            <w:vAlign w:val="center"/>
          </w:tcPr>
          <w:p w:rsidR="0032571C" w:rsidRPr="0032571C" w:rsidRDefault="0032571C" w:rsidP="0032571C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Труханович</w:t>
            </w:r>
            <w:proofErr w:type="spellEnd"/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Олександр Іванович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. Випускник 1978 року. Закінчив Полтавс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ка вище військово-командне училище зв'язку. Старший інженер-випробувач головного випр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бувального центру випробувань і керувань космічними системами. Підпо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ковник.</w:t>
            </w:r>
          </w:p>
        </w:tc>
      </w:tr>
      <w:tr w:rsidR="0032571C" w:rsidRPr="0032571C">
        <w:trPr>
          <w:trHeight w:val="454"/>
        </w:trPr>
        <w:tc>
          <w:tcPr>
            <w:tcW w:w="9108" w:type="dxa"/>
            <w:vAlign w:val="center"/>
          </w:tcPr>
          <w:p w:rsidR="0032571C" w:rsidRPr="0032571C" w:rsidRDefault="0032571C" w:rsidP="0032571C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Радковець</w:t>
            </w:r>
            <w:proofErr w:type="spellEnd"/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Юрій Іванович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. Випускник 1970 року. Закінчив Київське ВІРТУ військ ППО, факультет радіоелектронної розвідки. Заступник начальника ГУР МО України з інформації, кандидат військових наук. Ген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рал-майор.</w:t>
            </w:r>
          </w:p>
        </w:tc>
      </w:tr>
      <w:tr w:rsidR="0032571C" w:rsidRPr="0032571C">
        <w:trPr>
          <w:trHeight w:val="454"/>
        </w:trPr>
        <w:tc>
          <w:tcPr>
            <w:tcW w:w="9108" w:type="dxa"/>
            <w:vAlign w:val="center"/>
          </w:tcPr>
          <w:p w:rsidR="0032571C" w:rsidRPr="0032571C" w:rsidRDefault="0032571C" w:rsidP="0032571C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Манін</w:t>
            </w:r>
            <w:proofErr w:type="spellEnd"/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Михайло Федорович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Випускник 1970 року. Закінчив </w:t>
            </w:r>
            <w:proofErr w:type="spellStart"/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Стародубське</w:t>
            </w:r>
            <w:proofErr w:type="spellEnd"/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ПТУ, Горьківську Вищу школу МВС СРСР і Академію МВС. Заступник міністра внутр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шніх справ МВС України. Генерал-майор м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ліції.</w:t>
            </w:r>
          </w:p>
        </w:tc>
      </w:tr>
      <w:tr w:rsidR="0032571C" w:rsidRPr="0032571C">
        <w:trPr>
          <w:trHeight w:val="454"/>
        </w:trPr>
        <w:tc>
          <w:tcPr>
            <w:tcW w:w="9108" w:type="dxa"/>
            <w:vAlign w:val="center"/>
          </w:tcPr>
          <w:p w:rsidR="0032571C" w:rsidRPr="0032571C" w:rsidRDefault="0032571C" w:rsidP="0032571C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Шкарабура</w:t>
            </w:r>
            <w:proofErr w:type="spellEnd"/>
            <w:r w:rsidRPr="003257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571C">
              <w:rPr>
                <w:rFonts w:ascii="Times New Roman" w:hAnsi="Times New Roman"/>
                <w:b/>
                <w:sz w:val="28"/>
                <w:szCs w:val="28"/>
              </w:rPr>
              <w:t>Микола</w:t>
            </w:r>
            <w:proofErr w:type="spellEnd"/>
            <w:r w:rsidRPr="0032571C">
              <w:rPr>
                <w:rFonts w:ascii="Times New Roman" w:hAnsi="Times New Roman"/>
                <w:b/>
                <w:sz w:val="28"/>
                <w:szCs w:val="28"/>
              </w:rPr>
              <w:t xml:space="preserve"> Григорович</w:t>
            </w:r>
            <w:r w:rsidRPr="003257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Випускник 1969 року. Кандидат те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нічних наук, дійсний член Академії будівництва України, ректор академії пожежної безпеки ім. Героїв Чорнобиля МВС України, генерал-майор внутр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2571C">
              <w:rPr>
                <w:rFonts w:ascii="Times New Roman" w:hAnsi="Times New Roman"/>
                <w:sz w:val="28"/>
                <w:szCs w:val="28"/>
                <w:lang w:val="uk-UA"/>
              </w:rPr>
              <w:t>шньої служби.</w:t>
            </w:r>
          </w:p>
        </w:tc>
      </w:tr>
    </w:tbl>
    <w:p w:rsidR="0032571C" w:rsidRPr="0032571C" w:rsidRDefault="0032571C" w:rsidP="003257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71C" w:rsidRPr="0032571C" w:rsidRDefault="0032571C" w:rsidP="0032571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Нині в школі працює біля 50 відсотків вчителів, що закінчили Новгород-Сіверську гі</w:t>
      </w:r>
      <w:r w:rsidRPr="0032571C">
        <w:rPr>
          <w:rFonts w:ascii="Times New Roman" w:hAnsi="Times New Roman"/>
          <w:sz w:val="28"/>
          <w:szCs w:val="28"/>
          <w:lang w:val="uk-UA"/>
        </w:rPr>
        <w:t>м</w:t>
      </w:r>
      <w:r w:rsidRPr="0032571C">
        <w:rPr>
          <w:rFonts w:ascii="Times New Roman" w:hAnsi="Times New Roman"/>
          <w:sz w:val="28"/>
          <w:szCs w:val="28"/>
          <w:lang w:val="uk-UA"/>
        </w:rPr>
        <w:t>назію №1 (чи середню школу №1).</w:t>
      </w:r>
    </w:p>
    <w:p w:rsidR="0032571C" w:rsidRPr="0032571C" w:rsidRDefault="0032571C" w:rsidP="0032571C">
      <w:pPr>
        <w:pStyle w:val="1"/>
        <w:jc w:val="center"/>
        <w:rPr>
          <w:sz w:val="28"/>
          <w:szCs w:val="28"/>
        </w:rPr>
      </w:pPr>
      <w:bookmarkStart w:id="12" w:name="_Toc61788549"/>
      <w:bookmarkStart w:id="13" w:name="_Toc61794473"/>
      <w:r w:rsidRPr="0032571C">
        <w:rPr>
          <w:sz w:val="28"/>
          <w:szCs w:val="28"/>
        </w:rPr>
        <w:t>Глава IV. Вчителі</w:t>
      </w:r>
      <w:bookmarkEnd w:id="12"/>
      <w:bookmarkEnd w:id="13"/>
    </w:p>
    <w:p w:rsidR="0032571C" w:rsidRPr="0032571C" w:rsidRDefault="0032571C" w:rsidP="0032571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ab/>
        <w:t xml:space="preserve">Розміри роботи не дають можливість познайомити з біографіями тих вчителів, які вже створені, тому пропоную біографії двох вчителів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Новг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рол-Сіверської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гімназії №1.</w:t>
      </w:r>
    </w:p>
    <w:p w:rsidR="0032571C" w:rsidRPr="0032571C" w:rsidRDefault="0032571C" w:rsidP="003257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571C">
        <w:rPr>
          <w:rFonts w:ascii="Times New Roman" w:hAnsi="Times New Roman"/>
          <w:b/>
          <w:sz w:val="28"/>
          <w:szCs w:val="28"/>
          <w:lang w:val="uk-UA"/>
        </w:rPr>
        <w:t>Бугаєнко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Іван Лук'янович народився 23 січня 1923 року в селі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Звенигородка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Акмолинської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області, у сім'ї селянина. В сім'ї було десять дітей. Закінчив середню школу на копальні Тургай,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Акмолинської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32571C" w:rsidRPr="0032571C" w:rsidRDefault="0032571C" w:rsidP="0032571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ab/>
        <w:t>Під час Великої Вітчизняної війни, у лютому 1942року, був призв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ний на фронт, для захисту Вітчизни Приймав участь у боях під Москвою. У 1943 році на фронті був важко поранений, після чого знаходився на лікуванні у госпіталі. У зв'язку з інвалідні</w:t>
      </w:r>
      <w:r w:rsidRPr="0032571C">
        <w:rPr>
          <w:rFonts w:ascii="Times New Roman" w:hAnsi="Times New Roman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тю був демобілізований і відправлений у розпорядження обласного комісаріату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Акм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линської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області. Після чого був відправлений на роботу у середню школу копальні Тургай вчителем війс</w:t>
      </w:r>
      <w:r w:rsidRPr="0032571C">
        <w:rPr>
          <w:rFonts w:ascii="Times New Roman" w:hAnsi="Times New Roman"/>
          <w:sz w:val="28"/>
          <w:szCs w:val="28"/>
          <w:lang w:val="uk-UA"/>
        </w:rPr>
        <w:t>ь</w:t>
      </w:r>
      <w:r w:rsidRPr="0032571C">
        <w:rPr>
          <w:rFonts w:ascii="Times New Roman" w:hAnsi="Times New Roman"/>
          <w:sz w:val="28"/>
          <w:szCs w:val="28"/>
          <w:lang w:val="uk-UA"/>
        </w:rPr>
        <w:t>кової справи.</w:t>
      </w:r>
    </w:p>
    <w:p w:rsidR="0032571C" w:rsidRPr="0032571C" w:rsidRDefault="0032571C" w:rsidP="0032571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     У 1943 році поступив до педагогічного інституту, міста Петропавло</w:t>
      </w:r>
      <w:r w:rsidRPr="0032571C">
        <w:rPr>
          <w:rFonts w:ascii="Times New Roman" w:hAnsi="Times New Roman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ська. У 1946 році приїхав у місто Новгород – Сіверський, разом </w:t>
      </w: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з сім'єю. Працював науковим пр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цівником у краєзнавчому музеї у відділі природи.</w:t>
      </w:r>
    </w:p>
    <w:p w:rsidR="0032571C" w:rsidRPr="0032571C" w:rsidRDefault="0032571C" w:rsidP="0032571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     Закінчив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Новозибківський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педагогічний інститут, факультет географії і Ніжинс</w:t>
      </w:r>
      <w:r w:rsidRPr="0032571C">
        <w:rPr>
          <w:rFonts w:ascii="Times New Roman" w:hAnsi="Times New Roman"/>
          <w:sz w:val="28"/>
          <w:szCs w:val="28"/>
          <w:lang w:val="uk-UA"/>
        </w:rPr>
        <w:t>ь</w:t>
      </w:r>
      <w:r w:rsidRPr="0032571C">
        <w:rPr>
          <w:rFonts w:ascii="Times New Roman" w:hAnsi="Times New Roman"/>
          <w:sz w:val="28"/>
          <w:szCs w:val="28"/>
          <w:lang w:val="uk-UA"/>
        </w:rPr>
        <w:t>кий педагогічний інститут, факультет біології та сільського господарства. Далі прац</w:t>
      </w:r>
      <w:r w:rsidRPr="0032571C">
        <w:rPr>
          <w:rFonts w:ascii="Times New Roman" w:hAnsi="Times New Roman"/>
          <w:sz w:val="28"/>
          <w:szCs w:val="28"/>
          <w:lang w:val="uk-UA"/>
        </w:rPr>
        <w:t>ю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вав учителем у середній школі №1, нині Новгород –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Сіверська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гімназія №1. </w:t>
      </w:r>
    </w:p>
    <w:p w:rsidR="0032571C" w:rsidRPr="0032571C" w:rsidRDefault="0032571C" w:rsidP="0032571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         За педагогічну роботу, він був нагороджений Знаком “Відмінник народної осв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ти”. За участь у боях Великої Вітчизняної війни нагороджений орденами і медал</w:t>
      </w:r>
      <w:r w:rsidRPr="0032571C">
        <w:rPr>
          <w:rFonts w:ascii="Times New Roman" w:hAnsi="Times New Roman"/>
          <w:sz w:val="28"/>
          <w:szCs w:val="28"/>
          <w:lang w:val="uk-UA"/>
        </w:rPr>
        <w:t>я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ми. 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b/>
          <w:sz w:val="28"/>
          <w:szCs w:val="28"/>
          <w:lang w:val="uk-UA"/>
        </w:rPr>
        <w:t xml:space="preserve">Янчук </w:t>
      </w:r>
      <w:r w:rsidRPr="0032571C">
        <w:rPr>
          <w:rFonts w:ascii="Times New Roman" w:hAnsi="Times New Roman"/>
          <w:sz w:val="28"/>
          <w:szCs w:val="28"/>
          <w:lang w:val="uk-UA"/>
        </w:rPr>
        <w:t>Людмила Юріївна</w:t>
      </w:r>
      <w:r w:rsidRPr="0032571C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Pr="0032571C">
        <w:rPr>
          <w:rFonts w:ascii="Times New Roman" w:hAnsi="Times New Roman"/>
          <w:sz w:val="28"/>
          <w:szCs w:val="28"/>
          <w:lang w:val="uk-UA"/>
        </w:rPr>
        <w:t>Починалося ж все у далекому тридцять четвертому, коли, закінчивши Новгород-Сіверський педагогічний техн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кум, прийшла працювати до другого "А" класу сере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дньої школи №1. Згодом стала вчити учнів п'ятих-сьомих кл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сів.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Одного дня, коли вона. тільки-но починала викладати географію (т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ді їй не було ще й двадцяти п'яти), до школи   приїхала комісія на чолі з (завідувачем   обласного  відділу освіти. Були це часи  загального захо</w:t>
      </w:r>
      <w:r w:rsidRPr="0032571C">
        <w:rPr>
          <w:rFonts w:ascii="Times New Roman" w:hAnsi="Times New Roman"/>
          <w:sz w:val="28"/>
          <w:szCs w:val="28"/>
          <w:lang w:val="uk-UA"/>
        </w:rPr>
        <w:t>п</w:t>
      </w:r>
      <w:r w:rsidRPr="0032571C">
        <w:rPr>
          <w:rFonts w:ascii="Times New Roman" w:hAnsi="Times New Roman"/>
          <w:sz w:val="28"/>
          <w:szCs w:val="28"/>
          <w:lang w:val="uk-UA"/>
        </w:rPr>
        <w:t>лення  більярдом, і треба ж було  статися так, що молода вчителька  вигр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ла у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завоблвно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партію  в  більярд. "Подивимось, хто  виграв урок", - відповів на   поразку начальник, і сім   членів комісії з ним на  чолі н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правилися до  класу. Урок видався  добрим, як і більшість уроків  Людмили Юріївни. Учні активно пр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цювали, дава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ли вірні відповіді  на запитання,     зовсім не нія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ковіючи перед високою комісією. А після дзвоника на перерву голова комісії пос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тавив єдине питання: "Чому Ви весь, час посміхалися, невже зовсім не хвилювали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ся?". На що Людмила відповіла: "Навпаки, це від стр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ху...".              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Ще не раз потім доводилось Людмилі Юріївні діяти всупереч вла</w:t>
      </w:r>
      <w:r w:rsidRPr="0032571C">
        <w:rPr>
          <w:rFonts w:ascii="Times New Roman" w:hAnsi="Times New Roman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sz w:val="28"/>
          <w:szCs w:val="28"/>
          <w:lang w:val="uk-UA"/>
        </w:rPr>
        <w:t>ному страху, життєвим обставинам, але жодного разу - всупереч совісті й правді. Так вже їх вихов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ли - її, сестру Софію та брата Ігоря.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...До Новгорода-Сіверського родину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Янчуків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пригнав голод 1932-1933 років, В одному з довідників батько, Юрій Дани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лович - вчитель і м</w:t>
      </w:r>
      <w:r w:rsidRPr="0032571C">
        <w:rPr>
          <w:rFonts w:ascii="Times New Roman" w:hAnsi="Times New Roman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sz w:val="28"/>
          <w:szCs w:val="28"/>
          <w:lang w:val="uk-UA"/>
        </w:rPr>
        <w:t>зикант від Бога, вичитав, що тут картопляний край, тому й вирішив від голодної смерті рятувати родину у Но</w:t>
      </w:r>
      <w:r w:rsidRPr="0032571C">
        <w:rPr>
          <w:rFonts w:ascii="Times New Roman" w:hAnsi="Times New Roman"/>
          <w:sz w:val="28"/>
          <w:szCs w:val="28"/>
          <w:lang w:val="uk-UA"/>
        </w:rPr>
        <w:t>в</w:t>
      </w:r>
      <w:r w:rsidRPr="0032571C">
        <w:rPr>
          <w:rFonts w:ascii="Times New Roman" w:hAnsi="Times New Roman"/>
          <w:sz w:val="28"/>
          <w:szCs w:val="28"/>
          <w:lang w:val="uk-UA"/>
        </w:rPr>
        <w:t>городі-Сіверському.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Родину врятував, а от сам загинув. Тридцять восьмого року, звинув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тивши його чи то в організації замаху на життя Сталіна, чи то в отруєнні колгоспної худоби, чи то в участі в антирадянській таємній ор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 xml:space="preserve">ганізації ("Забагато у вас книжок і нот". - сказав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НКВДист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і Юрія Даниловича за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рештували. Діти і дружина, яка мало не збожеволіла від горя і стала після цього інвалідом, більше його не ба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чили, але доньки й досі пам'</w:t>
      </w:r>
      <w:r w:rsidRPr="0032571C">
        <w:rPr>
          <w:rFonts w:ascii="Times New Roman" w:hAnsi="Times New Roman"/>
          <w:sz w:val="28"/>
          <w:szCs w:val="28"/>
          <w:lang w:val="uk-UA"/>
        </w:rPr>
        <w:t>я</w:t>
      </w:r>
      <w:r w:rsidRPr="0032571C">
        <w:rPr>
          <w:rFonts w:ascii="Times New Roman" w:hAnsi="Times New Roman"/>
          <w:sz w:val="28"/>
          <w:szCs w:val="28"/>
          <w:lang w:val="uk-UA"/>
        </w:rPr>
        <w:t>тають останні бат</w:t>
      </w:r>
      <w:r w:rsidRPr="0032571C">
        <w:rPr>
          <w:rFonts w:ascii="Times New Roman" w:hAnsi="Times New Roman"/>
          <w:sz w:val="28"/>
          <w:szCs w:val="28"/>
          <w:lang w:val="uk-UA"/>
        </w:rPr>
        <w:t>ь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кові слова: "Чесне слово, я ні в чому не винний".                       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Десять років без права листування... Після цього вироку, винесеного батькові, вони й спали -одягненими, очікуючи аре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шту. Багато хто перестав вітатися з до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 xml:space="preserve">ньками "ворога народу", дехто навіть на інший бік вулиці </w:t>
      </w: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реходив. Найболючішим же було виключення з комсомолу та звільнення з роботи. Але й тут Людмила Юріївна не схилила голови, домоглася в обк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мі комсомолу (нечувана річ - донька "ворога народу"!) свого відновлення у лавах ВЛКСМ. А от працювати .довелося їхати у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Горбове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. "Дурн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ця, - каже Людмила Юріївна</w:t>
      </w:r>
      <w:r w:rsidRPr="003257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2571C">
        <w:rPr>
          <w:rFonts w:ascii="Times New Roman" w:hAnsi="Times New Roman"/>
          <w:sz w:val="28"/>
          <w:szCs w:val="28"/>
          <w:lang w:val="uk-UA"/>
        </w:rPr>
        <w:t>зараз</w:t>
      </w:r>
      <w:r w:rsidRPr="0032571C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 - якщо я - ворог народу, я ж зможу шкодити і в с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лі". Села ж вона побоювалась: "Чи зможу там жити? Чи знайду спільну мову з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горбівчанами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?". Адже більша частика життя пройшла в Одесі, З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поріжжі, Умані.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Тут же, у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Горбовому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>, зустріла й свою долю - Дмитро Семенович працював з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ступником директора школи. Молодий, розумний, вро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дливий. Ставши вже дорослою, одна з уче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ниць Людмили Юріївни в листі розпов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ла, як дівчата бігали за улюбленою вчи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телькою на побачення: чи достойну пару вона собі обрала? Побачивши, заступника директора школи, вони  заспок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їлись. 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1944 року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Янчуки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повернулися на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Новгород-Сіверщину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і Людмила Юріївна ст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ла директором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Горбівської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школи, де до війни працювала разом з чоловіком. Працювалося нелегко, але вижити допомагала пісня. Ви</w:t>
      </w:r>
      <w:r w:rsidRPr="0032571C">
        <w:rPr>
          <w:rFonts w:ascii="Times New Roman" w:hAnsi="Times New Roman"/>
          <w:sz w:val="28"/>
          <w:szCs w:val="28"/>
          <w:lang w:val="uk-UA"/>
        </w:rPr>
        <w:t>д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но, у спадок від батька одержали діти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Янчуків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любов до неї.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Горбівський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, а потім </w:t>
      </w:r>
      <w:proofErr w:type="spellStart"/>
      <w:r w:rsidRPr="0032571C">
        <w:rPr>
          <w:rFonts w:ascii="Times New Roman" w:hAnsi="Times New Roman"/>
          <w:sz w:val="28"/>
          <w:szCs w:val="28"/>
          <w:lang w:val="uk-UA"/>
        </w:rPr>
        <w:t>Дігтярівський</w:t>
      </w:r>
      <w:proofErr w:type="spellEnd"/>
      <w:r w:rsidRPr="0032571C">
        <w:rPr>
          <w:rFonts w:ascii="Times New Roman" w:hAnsi="Times New Roman"/>
          <w:sz w:val="28"/>
          <w:szCs w:val="28"/>
          <w:lang w:val="uk-UA"/>
        </w:rPr>
        <w:t xml:space="preserve"> хор селян знали й чули не лише у райцентрі навкол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 xml:space="preserve">шніх селах, а й у Чернігові. 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І син Людмили Юріївни - Володимир теж став педагогом. Зараз він - Заслуж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ний вчитель України, живе й працює у Вінниці. Та й хіба могло бути інакше у родині, де вчителювали майже всі? Адже й Софія Юріївна, яка, повернувшись з фронту, прожила з сестрою все життя, викладала ге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графію, була вихователем у міській шко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лі-інтернаті. Була і є сестрі і оп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рою, і порадницею. Вони навіть напівсерйозно-напівжартома говорять: "Наш син – один  на двох.”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А скільки віддано роботі у першій місь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кій школі? Тут добрим словом згадують її не лише учні, а й колеги-вчителі, які в Лю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дмили Юріївни вч</w:t>
      </w:r>
      <w:r w:rsidRPr="0032571C">
        <w:rPr>
          <w:rFonts w:ascii="Times New Roman" w:hAnsi="Times New Roman"/>
          <w:sz w:val="28"/>
          <w:szCs w:val="28"/>
          <w:lang w:val="uk-UA"/>
        </w:rPr>
        <w:t>и</w:t>
      </w:r>
      <w:r w:rsidRPr="0032571C">
        <w:rPr>
          <w:rFonts w:ascii="Times New Roman" w:hAnsi="Times New Roman"/>
          <w:sz w:val="28"/>
          <w:szCs w:val="28"/>
          <w:lang w:val="uk-UA"/>
        </w:rPr>
        <w:t>лися працювати і любити  свою справу, вкладати у неї душу. А досві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>дом роботи вона неодноразово щедро ді</w:t>
      </w:r>
      <w:r w:rsidRPr="0032571C">
        <w:rPr>
          <w:rFonts w:ascii="Times New Roman" w:hAnsi="Times New Roman"/>
          <w:sz w:val="28"/>
          <w:szCs w:val="28"/>
          <w:lang w:val="uk-UA"/>
        </w:rPr>
        <w:softHyphen/>
        <w:t xml:space="preserve">лилася й на обласних семінарах та конференціях.       </w:t>
      </w:r>
    </w:p>
    <w:p w:rsidR="0032571C" w:rsidRPr="008D18CD" w:rsidRDefault="0032571C" w:rsidP="008D18C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Не пощастило Людмилі Юріївні лише в одному. Пройшовши шл</w:t>
      </w:r>
      <w:r w:rsidRPr="0032571C">
        <w:rPr>
          <w:rFonts w:ascii="Times New Roman" w:hAnsi="Times New Roman"/>
          <w:sz w:val="28"/>
          <w:szCs w:val="28"/>
          <w:lang w:val="uk-UA"/>
        </w:rPr>
        <w:t>я</w:t>
      </w:r>
      <w:r w:rsidRPr="0032571C">
        <w:rPr>
          <w:rFonts w:ascii="Times New Roman" w:hAnsi="Times New Roman"/>
          <w:sz w:val="28"/>
          <w:szCs w:val="28"/>
          <w:lang w:val="uk-UA"/>
        </w:rPr>
        <w:t>хами Великої Вітчизняної з першого до останнього дня, її чоловік загинув у вересні 1945 від руки злочинця у Таллінні. І доки звістка про це дійшла до р</w:t>
      </w:r>
      <w:r w:rsidRPr="0032571C">
        <w:rPr>
          <w:rFonts w:ascii="Times New Roman" w:hAnsi="Times New Roman"/>
          <w:sz w:val="28"/>
          <w:szCs w:val="28"/>
          <w:lang w:val="uk-UA"/>
        </w:rPr>
        <w:t>о</w:t>
      </w:r>
      <w:r w:rsidRPr="0032571C">
        <w:rPr>
          <w:rFonts w:ascii="Times New Roman" w:hAnsi="Times New Roman"/>
          <w:sz w:val="28"/>
          <w:szCs w:val="28"/>
          <w:lang w:val="uk-UA"/>
        </w:rPr>
        <w:t>дини, Дмитра Семеновича вже поховали.</w:t>
      </w:r>
    </w:p>
    <w:p w:rsidR="0032571C" w:rsidRPr="0032571C" w:rsidRDefault="0032571C" w:rsidP="0032571C">
      <w:pPr>
        <w:pStyle w:val="1"/>
        <w:jc w:val="center"/>
        <w:rPr>
          <w:color w:val="000000"/>
          <w:sz w:val="28"/>
          <w:szCs w:val="28"/>
        </w:rPr>
      </w:pPr>
      <w:bookmarkStart w:id="14" w:name="_Toc61788550"/>
      <w:bookmarkStart w:id="15" w:name="_Toc61794474"/>
      <w:r w:rsidRPr="0032571C">
        <w:rPr>
          <w:color w:val="000000"/>
          <w:sz w:val="28"/>
          <w:szCs w:val="28"/>
        </w:rPr>
        <w:t>Висновки</w:t>
      </w:r>
      <w:bookmarkEnd w:id="14"/>
      <w:bookmarkEnd w:id="15"/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 xml:space="preserve"> Дана робота свідчить, що Новгород-Сіверська гімназія №1  має довгу і славну історію. Вона була однією із перших закладів жіночої освіти в Україні та російській і</w:t>
      </w:r>
      <w:r w:rsidRPr="0032571C">
        <w:rPr>
          <w:rFonts w:ascii="Times New Roman" w:hAnsi="Times New Roman"/>
          <w:sz w:val="28"/>
          <w:szCs w:val="28"/>
          <w:lang w:val="uk-UA"/>
        </w:rPr>
        <w:t>м</w:t>
      </w:r>
      <w:r w:rsidRPr="0032571C">
        <w:rPr>
          <w:rFonts w:ascii="Times New Roman" w:hAnsi="Times New Roman"/>
          <w:sz w:val="28"/>
          <w:szCs w:val="28"/>
          <w:lang w:val="uk-UA"/>
        </w:rPr>
        <w:t>перії взагалі. Випускниці гімназії отримували пристойні знання. Місто приділяло багато уваги розвитку освіти взагалі, і ж</w:t>
      </w:r>
      <w:r w:rsidRPr="0032571C">
        <w:rPr>
          <w:rFonts w:ascii="Times New Roman" w:hAnsi="Times New Roman"/>
          <w:sz w:val="28"/>
          <w:szCs w:val="28"/>
          <w:lang w:val="uk-UA"/>
        </w:rPr>
        <w:t>і</w:t>
      </w:r>
      <w:r w:rsidRPr="0032571C">
        <w:rPr>
          <w:rFonts w:ascii="Times New Roman" w:hAnsi="Times New Roman"/>
          <w:sz w:val="28"/>
          <w:szCs w:val="28"/>
          <w:lang w:val="uk-UA"/>
        </w:rPr>
        <w:t>ночої зокрема.</w:t>
      </w:r>
    </w:p>
    <w:p w:rsidR="0032571C" w:rsidRPr="0032571C" w:rsidRDefault="0032571C" w:rsidP="003257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lastRenderedPageBreak/>
        <w:t>Після 1917 року разом з іншими навчальними закладами гімназія пройшла скл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дний шлях реформ, та більшість часу проіснувала в статусі Новгород-Сіверської сере</w:t>
      </w:r>
      <w:r w:rsidRPr="0032571C">
        <w:rPr>
          <w:rFonts w:ascii="Times New Roman" w:hAnsi="Times New Roman"/>
          <w:sz w:val="28"/>
          <w:szCs w:val="28"/>
          <w:lang w:val="uk-UA"/>
        </w:rPr>
        <w:t>д</w:t>
      </w:r>
      <w:r w:rsidRPr="0032571C">
        <w:rPr>
          <w:rFonts w:ascii="Times New Roman" w:hAnsi="Times New Roman"/>
          <w:sz w:val="28"/>
          <w:szCs w:val="28"/>
          <w:lang w:val="uk-UA"/>
        </w:rPr>
        <w:t>ньої школи №1. Школа пройшла складний шлях, але завжди в ній працювали досвідч</w:t>
      </w:r>
      <w:r w:rsidRPr="0032571C">
        <w:rPr>
          <w:rFonts w:ascii="Times New Roman" w:hAnsi="Times New Roman"/>
          <w:sz w:val="28"/>
          <w:szCs w:val="28"/>
          <w:lang w:val="uk-UA"/>
        </w:rPr>
        <w:t>е</w:t>
      </w:r>
      <w:r w:rsidRPr="0032571C">
        <w:rPr>
          <w:rFonts w:ascii="Times New Roman" w:hAnsi="Times New Roman"/>
          <w:sz w:val="28"/>
          <w:szCs w:val="28"/>
          <w:lang w:val="uk-UA"/>
        </w:rPr>
        <w:t>ні чи молоді вчителі, головним для яких були учні, їх знання, виховання. Випускники школи займаються наукою, працюють, досягли великих успіхів  в різних сферах життя.</w:t>
      </w:r>
    </w:p>
    <w:p w:rsidR="0032571C" w:rsidRPr="00D44AAA" w:rsidRDefault="0032571C" w:rsidP="00D44AA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571C">
        <w:rPr>
          <w:rFonts w:ascii="Times New Roman" w:hAnsi="Times New Roman"/>
          <w:sz w:val="28"/>
          <w:szCs w:val="28"/>
          <w:lang w:val="uk-UA"/>
        </w:rPr>
        <w:t>Як видно з вищевикладеного  історія нашої гімназії має незакінчений вигляд. Той факт, що історія гімназії почала досліджуватись лише в останні два роки та відсу</w:t>
      </w:r>
      <w:r w:rsidRPr="0032571C">
        <w:rPr>
          <w:rFonts w:ascii="Times New Roman" w:hAnsi="Times New Roman"/>
          <w:sz w:val="28"/>
          <w:szCs w:val="28"/>
          <w:lang w:val="uk-UA"/>
        </w:rPr>
        <w:t>т</w:t>
      </w:r>
      <w:r w:rsidRPr="0032571C">
        <w:rPr>
          <w:rFonts w:ascii="Times New Roman" w:hAnsi="Times New Roman"/>
          <w:sz w:val="28"/>
          <w:szCs w:val="28"/>
          <w:lang w:val="uk-UA"/>
        </w:rPr>
        <w:t>ність достатніх писемних джерел приводять до наявності цілого ряду білих плям в історії школи. В перспективі є бажання до</w:t>
      </w:r>
      <w:r w:rsidRPr="0032571C">
        <w:rPr>
          <w:rFonts w:ascii="Times New Roman" w:hAnsi="Times New Roman"/>
          <w:sz w:val="28"/>
          <w:szCs w:val="28"/>
          <w:lang w:val="uk-UA"/>
        </w:rPr>
        <w:t>с</w:t>
      </w:r>
      <w:r w:rsidRPr="0032571C">
        <w:rPr>
          <w:rFonts w:ascii="Times New Roman" w:hAnsi="Times New Roman"/>
          <w:sz w:val="28"/>
          <w:szCs w:val="28"/>
          <w:lang w:val="uk-UA"/>
        </w:rPr>
        <w:t>лідити історію випускників всіх випусків, про які ще можна дізнатись, скласти біографію більшості вчителів, що працювали в гімн</w:t>
      </w:r>
      <w:r w:rsidRPr="0032571C">
        <w:rPr>
          <w:rFonts w:ascii="Times New Roman" w:hAnsi="Times New Roman"/>
          <w:sz w:val="28"/>
          <w:szCs w:val="28"/>
          <w:lang w:val="uk-UA"/>
        </w:rPr>
        <w:t>а</w:t>
      </w:r>
      <w:r w:rsidRPr="0032571C">
        <w:rPr>
          <w:rFonts w:ascii="Times New Roman" w:hAnsi="Times New Roman"/>
          <w:sz w:val="28"/>
          <w:szCs w:val="28"/>
          <w:lang w:val="uk-UA"/>
        </w:rPr>
        <w:t>зії. Потрібно також доповнити  історію гімназії розділом про сучасний день, бо пройде трошки часу і наступне покоління так само не будуть пам’ятати про мин</w:t>
      </w:r>
      <w:r w:rsidRPr="0032571C">
        <w:rPr>
          <w:rFonts w:ascii="Times New Roman" w:hAnsi="Times New Roman"/>
          <w:sz w:val="28"/>
          <w:szCs w:val="28"/>
          <w:lang w:val="uk-UA"/>
        </w:rPr>
        <w:t>у</w:t>
      </w:r>
      <w:r w:rsidRPr="0032571C">
        <w:rPr>
          <w:rFonts w:ascii="Times New Roman" w:hAnsi="Times New Roman"/>
          <w:sz w:val="28"/>
          <w:szCs w:val="28"/>
          <w:lang w:val="uk-UA"/>
        </w:rPr>
        <w:t>ле. Це робота на довгі роки і групі „Пошук” буде чим займатись в майбу</w:t>
      </w:r>
      <w:r w:rsidRPr="0032571C">
        <w:rPr>
          <w:rFonts w:ascii="Times New Roman" w:hAnsi="Times New Roman"/>
          <w:sz w:val="28"/>
          <w:szCs w:val="28"/>
          <w:lang w:val="uk-UA"/>
        </w:rPr>
        <w:t>т</w:t>
      </w:r>
      <w:r w:rsidRPr="0032571C">
        <w:rPr>
          <w:rFonts w:ascii="Times New Roman" w:hAnsi="Times New Roman"/>
          <w:sz w:val="28"/>
          <w:szCs w:val="28"/>
          <w:lang w:val="uk-UA"/>
        </w:rPr>
        <w:t>ньому.</w:t>
      </w:r>
    </w:p>
    <w:sectPr w:rsidR="0032571C" w:rsidRPr="00D44AAA" w:rsidSect="0032571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1C63"/>
    <w:multiLevelType w:val="hybridMultilevel"/>
    <w:tmpl w:val="0D28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8A1C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B519F0"/>
    <w:multiLevelType w:val="hybridMultilevel"/>
    <w:tmpl w:val="9822C67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782C02DE"/>
    <w:multiLevelType w:val="hybridMultilevel"/>
    <w:tmpl w:val="45EAB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571C"/>
    <w:rsid w:val="000A1DC0"/>
    <w:rsid w:val="00201F83"/>
    <w:rsid w:val="0032571C"/>
    <w:rsid w:val="005E2BF5"/>
    <w:rsid w:val="008D18CD"/>
    <w:rsid w:val="0094318E"/>
    <w:rsid w:val="00B23882"/>
    <w:rsid w:val="00B33DA9"/>
    <w:rsid w:val="00B5451F"/>
    <w:rsid w:val="00D44AAA"/>
    <w:rsid w:val="00FE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71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2571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rsid w:val="003257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rsid w:val="0032571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ГІМНАЗІЮ</vt:lpstr>
    </vt:vector>
  </TitlesOfParts>
  <Company>Microsoft</Company>
  <LinksUpToDate>false</LinksUpToDate>
  <CharactersWithSpaces>49258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ГІМНАЗІЮ</dc:title>
  <dc:subject/>
  <dc:creator>Admin</dc:creator>
  <cp:keywords/>
  <cp:lastModifiedBy>User</cp:lastModifiedBy>
  <cp:revision>3</cp:revision>
  <dcterms:created xsi:type="dcterms:W3CDTF">2014-02-17T08:08:00Z</dcterms:created>
  <dcterms:modified xsi:type="dcterms:W3CDTF">2014-02-17T08:08:00Z</dcterms:modified>
</cp:coreProperties>
</file>