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0" w:rsidRPr="00082062" w:rsidRDefault="00BD6C65" w:rsidP="00F1390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00" w:rsidRPr="00082062" w:rsidRDefault="00F13900" w:rsidP="00F13900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082062">
        <w:rPr>
          <w:rFonts w:ascii="Times New Roman" w:hAnsi="Times New Roman"/>
          <w:caps/>
          <w:sz w:val="24"/>
          <w:lang w:val="uk-UA"/>
        </w:rPr>
        <w:t>Україна</w:t>
      </w:r>
    </w:p>
    <w:p w:rsidR="00F13900" w:rsidRPr="00082062" w:rsidRDefault="00F13900" w:rsidP="00F13900">
      <w:pPr>
        <w:spacing w:before="120" w:after="120"/>
        <w:jc w:val="center"/>
        <w:rPr>
          <w:spacing w:val="20"/>
          <w:sz w:val="28"/>
          <w:lang w:val="uk-UA"/>
        </w:rPr>
      </w:pPr>
      <w:r w:rsidRPr="00082062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F13900" w:rsidRPr="00082062" w:rsidRDefault="00F13900" w:rsidP="00F13900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082062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F13900" w:rsidRPr="00082062" w:rsidRDefault="00F13900" w:rsidP="00F13900">
      <w:pPr>
        <w:pStyle w:val="a5"/>
        <w:jc w:val="center"/>
        <w:rPr>
          <w:i/>
          <w:sz w:val="17"/>
          <w:szCs w:val="17"/>
        </w:rPr>
      </w:pPr>
      <w:r w:rsidRPr="00082062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082062">
          <w:rPr>
            <w:sz w:val="17"/>
            <w:szCs w:val="17"/>
          </w:rPr>
          <w:t>34, м</w:t>
        </w:r>
      </w:smartTag>
      <w:r w:rsidRPr="00082062">
        <w:rPr>
          <w:sz w:val="17"/>
          <w:szCs w:val="17"/>
        </w:rPr>
        <w:t xml:space="preserve">.Чернігів, 14013,  тел. (046-22) 3-33-37, факс  (046-2) 67-57-54,  </w:t>
      </w:r>
      <w:hyperlink r:id="rId7" w:history="1">
        <w:r w:rsidRPr="00082062">
          <w:rPr>
            <w:rStyle w:val="a6"/>
            <w:sz w:val="17"/>
            <w:szCs w:val="17"/>
          </w:rPr>
          <w:t>obluo@cg.ukrtel.net</w:t>
        </w:r>
      </w:hyperlink>
      <w:r w:rsidRPr="00082062">
        <w:rPr>
          <w:sz w:val="17"/>
          <w:szCs w:val="17"/>
        </w:rPr>
        <w:t>, код ЄДРПОУ 02147351</w:t>
      </w:r>
    </w:p>
    <w:p w:rsidR="00F13900" w:rsidRPr="00082062" w:rsidRDefault="00F13900" w:rsidP="00F13900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591"/>
      </w:tblGrid>
      <w:tr w:rsidR="00F13900" w:rsidRPr="005D639E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900" w:rsidRPr="005D639E" w:rsidRDefault="005D639E" w:rsidP="001A72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29.01.2014</w:t>
            </w:r>
          </w:p>
        </w:tc>
        <w:tc>
          <w:tcPr>
            <w:tcW w:w="340" w:type="dxa"/>
            <w:vAlign w:val="bottom"/>
          </w:tcPr>
          <w:p w:rsidR="00F13900" w:rsidRPr="005D639E" w:rsidRDefault="00F13900" w:rsidP="001A727C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5D639E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900" w:rsidRPr="005D639E" w:rsidRDefault="005D639E" w:rsidP="005D63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02-12/314</w:t>
            </w:r>
          </w:p>
        </w:tc>
        <w:tc>
          <w:tcPr>
            <w:tcW w:w="1586" w:type="dxa"/>
            <w:vAlign w:val="bottom"/>
          </w:tcPr>
          <w:p w:rsidR="00F13900" w:rsidRPr="005D639E" w:rsidRDefault="00F13900" w:rsidP="001A72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F13900" w:rsidRPr="005D639E" w:rsidRDefault="00F13900" w:rsidP="001A727C">
            <w:pPr>
              <w:jc w:val="center"/>
              <w:rPr>
                <w:sz w:val="28"/>
                <w:szCs w:val="28"/>
                <w:lang w:val="uk-UA"/>
              </w:rPr>
            </w:pPr>
            <w:r w:rsidRPr="005D639E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F13900" w:rsidRPr="005D639E" w:rsidRDefault="00F13900" w:rsidP="001A72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13900" w:rsidRPr="005D639E" w:rsidRDefault="00F13900" w:rsidP="001A727C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5D639E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F13900" w:rsidRPr="005D639E" w:rsidRDefault="00F13900" w:rsidP="001A72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13900" w:rsidRPr="004A6D43" w:rsidRDefault="00F13900" w:rsidP="00F13900">
      <w:pPr>
        <w:pStyle w:val="a5"/>
        <w:rPr>
          <w:sz w:val="16"/>
          <w:szCs w:val="16"/>
        </w:rPr>
      </w:pPr>
    </w:p>
    <w:p w:rsidR="008412E7" w:rsidRPr="00316B28" w:rsidRDefault="008412E7" w:rsidP="004A6D43">
      <w:pPr>
        <w:pStyle w:val="a5"/>
        <w:ind w:left="6096"/>
        <w:rPr>
          <w:sz w:val="27"/>
          <w:szCs w:val="27"/>
        </w:rPr>
      </w:pPr>
      <w:r w:rsidRPr="00316B28">
        <w:rPr>
          <w:sz w:val="27"/>
          <w:szCs w:val="27"/>
        </w:rPr>
        <w:t xml:space="preserve">Начальникам відділів освіти райдержадміністрацій, </w:t>
      </w:r>
    </w:p>
    <w:p w:rsidR="00F13900" w:rsidRPr="00316B28" w:rsidRDefault="008412E7" w:rsidP="004A6D43">
      <w:pPr>
        <w:pStyle w:val="a5"/>
        <w:ind w:left="6096"/>
        <w:rPr>
          <w:sz w:val="27"/>
          <w:szCs w:val="27"/>
        </w:rPr>
      </w:pPr>
      <w:r w:rsidRPr="00316B28">
        <w:rPr>
          <w:sz w:val="27"/>
          <w:szCs w:val="27"/>
        </w:rPr>
        <w:t>управлінь освіти міських рад</w:t>
      </w:r>
      <w:r w:rsidR="00D26569" w:rsidRPr="00316B28">
        <w:rPr>
          <w:sz w:val="27"/>
          <w:szCs w:val="27"/>
        </w:rPr>
        <w:t>,</w:t>
      </w:r>
    </w:p>
    <w:p w:rsidR="00D26569" w:rsidRPr="00316B28" w:rsidRDefault="00D26569" w:rsidP="004A6D43">
      <w:pPr>
        <w:pStyle w:val="a5"/>
        <w:ind w:left="6096"/>
        <w:rPr>
          <w:sz w:val="27"/>
          <w:szCs w:val="27"/>
        </w:rPr>
      </w:pPr>
      <w:r w:rsidRPr="00316B28">
        <w:rPr>
          <w:sz w:val="27"/>
          <w:szCs w:val="27"/>
        </w:rPr>
        <w:t>керівникам закладів обласного підпорядкування</w:t>
      </w:r>
    </w:p>
    <w:p w:rsidR="00D75945" w:rsidRPr="00316B28" w:rsidRDefault="00D75945" w:rsidP="00D26569">
      <w:pPr>
        <w:pStyle w:val="a5"/>
        <w:rPr>
          <w:sz w:val="27"/>
          <w:szCs w:val="27"/>
        </w:rPr>
      </w:pPr>
    </w:p>
    <w:p w:rsidR="00D75945" w:rsidRPr="00316B28" w:rsidRDefault="00D75945" w:rsidP="00D75945">
      <w:pPr>
        <w:pStyle w:val="a5"/>
        <w:jc w:val="left"/>
        <w:rPr>
          <w:b/>
          <w:i/>
          <w:sz w:val="27"/>
          <w:szCs w:val="27"/>
        </w:rPr>
      </w:pPr>
      <w:r w:rsidRPr="00316B28">
        <w:rPr>
          <w:b/>
          <w:i/>
          <w:sz w:val="27"/>
          <w:szCs w:val="27"/>
        </w:rPr>
        <w:t>Щодо захисту дітей та неповнолітніх</w:t>
      </w:r>
    </w:p>
    <w:p w:rsidR="00D75945" w:rsidRPr="00316B28" w:rsidRDefault="00D75945" w:rsidP="00D75945">
      <w:pPr>
        <w:pStyle w:val="a5"/>
        <w:jc w:val="left"/>
        <w:rPr>
          <w:b/>
          <w:i/>
          <w:sz w:val="27"/>
          <w:szCs w:val="27"/>
        </w:rPr>
      </w:pPr>
    </w:p>
    <w:p w:rsidR="00D75945" w:rsidRPr="00316B28" w:rsidRDefault="00B70FAF" w:rsidP="00B70FAF">
      <w:pPr>
        <w:pStyle w:val="a5"/>
        <w:spacing w:line="276" w:lineRule="auto"/>
        <w:ind w:firstLine="851"/>
        <w:rPr>
          <w:sz w:val="27"/>
          <w:szCs w:val="27"/>
        </w:rPr>
      </w:pPr>
      <w:r w:rsidRPr="00316B28">
        <w:rPr>
          <w:sz w:val="27"/>
          <w:szCs w:val="27"/>
        </w:rPr>
        <w:t>Згідно з листом Національної експертної комісії України з питань захисту суспільної моралі від 27.12.2014 №2301/5-06/02 «Щодо захисту дітей і неповнолітніх» повідомляємо, що в</w:t>
      </w:r>
      <w:r w:rsidR="001945B6" w:rsidRPr="00316B28">
        <w:rPr>
          <w:sz w:val="27"/>
          <w:szCs w:val="27"/>
        </w:rPr>
        <w:t>ідповідно до статті 20-1 Закону України «Про охор</w:t>
      </w:r>
      <w:r w:rsidR="00F628D1" w:rsidRPr="00316B28">
        <w:rPr>
          <w:sz w:val="27"/>
          <w:szCs w:val="27"/>
        </w:rPr>
        <w:t>ону дитинства» (від 26.04.2001 №</w:t>
      </w:r>
      <w:r w:rsidR="001945B6" w:rsidRPr="00316B28">
        <w:rPr>
          <w:sz w:val="27"/>
          <w:szCs w:val="27"/>
        </w:rPr>
        <w:t>2402-ІІІ) діти віком до 16 років з двадцять другої до шостої години можуть перебувати у закладах, у яких проводиться діяльність у сфері розваг, або закладах громадського харчування лише в присутності принаймні одного з батьків чи іншого законного представника дитини або осо</w:t>
      </w:r>
      <w:r w:rsidR="00D26569" w:rsidRPr="00316B28">
        <w:rPr>
          <w:sz w:val="27"/>
          <w:szCs w:val="27"/>
        </w:rPr>
        <w:t>би, яка її супроводжує і несе за неї персональну відповідальність.</w:t>
      </w:r>
    </w:p>
    <w:p w:rsidR="00D26569" w:rsidRPr="00316B28" w:rsidRDefault="00D26569" w:rsidP="00D26569">
      <w:pPr>
        <w:pStyle w:val="a5"/>
        <w:spacing w:line="276" w:lineRule="auto"/>
        <w:ind w:firstLine="851"/>
        <w:rPr>
          <w:sz w:val="27"/>
          <w:szCs w:val="27"/>
        </w:rPr>
      </w:pPr>
      <w:r w:rsidRPr="00316B28">
        <w:rPr>
          <w:sz w:val="27"/>
          <w:szCs w:val="27"/>
        </w:rPr>
        <w:t>Доводимо до вашого відома, що</w:t>
      </w:r>
      <w:r w:rsidR="0003549A">
        <w:rPr>
          <w:sz w:val="27"/>
          <w:szCs w:val="27"/>
        </w:rPr>
        <w:t xml:space="preserve"> власники закладів, у яких прово</w:t>
      </w:r>
      <w:r w:rsidRPr="00316B28">
        <w:rPr>
          <w:sz w:val="27"/>
          <w:szCs w:val="27"/>
        </w:rPr>
        <w:t>диться діяльність у сфері розваг, або закладів громадського харчування та уповноважені ними особи зобов’язані вживати заходів щодо недопущення у такі заклади з двадцять другої до шостої години дітей до 16 років без супроводження осіб, які несуть за них персональну відповідальність.</w:t>
      </w:r>
    </w:p>
    <w:p w:rsidR="00D26569" w:rsidRPr="00316B28" w:rsidRDefault="00D26569" w:rsidP="00D26569">
      <w:pPr>
        <w:pStyle w:val="a5"/>
        <w:spacing w:line="276" w:lineRule="auto"/>
        <w:ind w:firstLine="851"/>
        <w:rPr>
          <w:sz w:val="27"/>
          <w:szCs w:val="27"/>
        </w:rPr>
      </w:pPr>
      <w:r w:rsidRPr="00316B28">
        <w:rPr>
          <w:sz w:val="27"/>
          <w:szCs w:val="27"/>
        </w:rPr>
        <w:t>Порушення зазначених вище норм Закону «Про охорону дитинства» тягне за собою адміністративну відповідальність, передбачену статтею 180-1 Кодексу України про адміністративні правопорушення.</w:t>
      </w:r>
    </w:p>
    <w:p w:rsidR="00D26569" w:rsidRPr="00316B28" w:rsidRDefault="004A6D43" w:rsidP="00D26569">
      <w:pPr>
        <w:pStyle w:val="a5"/>
        <w:spacing w:line="276" w:lineRule="auto"/>
        <w:ind w:firstLine="851"/>
        <w:rPr>
          <w:sz w:val="27"/>
          <w:szCs w:val="27"/>
        </w:rPr>
      </w:pPr>
      <w:r w:rsidRPr="00316B28">
        <w:rPr>
          <w:sz w:val="27"/>
          <w:szCs w:val="27"/>
        </w:rPr>
        <w:t>У зв’язку із вищевикладеним, просимо врахувати у своїй діяльності вимоги чинного законодавства у сфері захисту суспільної моралі та</w:t>
      </w:r>
      <w:r w:rsidR="00D26569" w:rsidRPr="00316B28">
        <w:rPr>
          <w:sz w:val="27"/>
          <w:szCs w:val="27"/>
        </w:rPr>
        <w:t xml:space="preserve"> </w:t>
      </w:r>
      <w:r w:rsidRPr="00316B28">
        <w:rPr>
          <w:sz w:val="27"/>
          <w:szCs w:val="27"/>
        </w:rPr>
        <w:t xml:space="preserve">довести </w:t>
      </w:r>
      <w:r w:rsidR="00D26569" w:rsidRPr="00316B28">
        <w:rPr>
          <w:sz w:val="27"/>
          <w:szCs w:val="27"/>
        </w:rPr>
        <w:t xml:space="preserve"> </w:t>
      </w:r>
      <w:r w:rsidRPr="00316B28">
        <w:rPr>
          <w:sz w:val="27"/>
          <w:szCs w:val="27"/>
        </w:rPr>
        <w:t xml:space="preserve">зазначену вище інформацію до відома </w:t>
      </w:r>
      <w:r w:rsidR="00D26569" w:rsidRPr="00316B28">
        <w:rPr>
          <w:sz w:val="27"/>
          <w:szCs w:val="27"/>
        </w:rPr>
        <w:t>керівників, педагогічних колективів навчально-виховних закладів та батьківської громадськості.</w:t>
      </w:r>
    </w:p>
    <w:p w:rsidR="001879EB" w:rsidRPr="00316B28" w:rsidRDefault="001879EB" w:rsidP="00D26569">
      <w:pPr>
        <w:pStyle w:val="a5"/>
        <w:spacing w:line="276" w:lineRule="auto"/>
        <w:rPr>
          <w:sz w:val="16"/>
          <w:szCs w:val="16"/>
        </w:rPr>
      </w:pPr>
    </w:p>
    <w:p w:rsidR="00D26569" w:rsidRPr="00316B28" w:rsidRDefault="00D26569" w:rsidP="00D26569">
      <w:pPr>
        <w:pStyle w:val="a5"/>
        <w:spacing w:line="276" w:lineRule="auto"/>
        <w:rPr>
          <w:sz w:val="27"/>
          <w:szCs w:val="27"/>
        </w:rPr>
      </w:pPr>
      <w:r w:rsidRPr="00316B28">
        <w:rPr>
          <w:sz w:val="27"/>
          <w:szCs w:val="27"/>
        </w:rPr>
        <w:t>Начальник Управління</w:t>
      </w:r>
      <w:r w:rsidRPr="00316B28">
        <w:rPr>
          <w:sz w:val="27"/>
          <w:szCs w:val="27"/>
        </w:rPr>
        <w:tab/>
      </w:r>
      <w:r w:rsidRPr="00316B28">
        <w:rPr>
          <w:sz w:val="27"/>
          <w:szCs w:val="27"/>
        </w:rPr>
        <w:tab/>
      </w:r>
      <w:r w:rsidRPr="00316B28">
        <w:rPr>
          <w:sz w:val="27"/>
          <w:szCs w:val="27"/>
        </w:rPr>
        <w:tab/>
      </w:r>
      <w:r w:rsidRPr="00316B28">
        <w:rPr>
          <w:sz w:val="27"/>
          <w:szCs w:val="27"/>
        </w:rPr>
        <w:tab/>
      </w:r>
      <w:r w:rsidRPr="00316B28">
        <w:rPr>
          <w:sz w:val="27"/>
          <w:szCs w:val="27"/>
        </w:rPr>
        <w:tab/>
      </w:r>
      <w:r w:rsidR="001879EB" w:rsidRPr="00316B28">
        <w:rPr>
          <w:sz w:val="27"/>
          <w:szCs w:val="27"/>
        </w:rPr>
        <w:tab/>
      </w:r>
      <w:r w:rsidR="001879EB" w:rsidRPr="00316B28">
        <w:rPr>
          <w:sz w:val="27"/>
          <w:szCs w:val="27"/>
        </w:rPr>
        <w:tab/>
      </w:r>
      <w:r w:rsidRPr="00316B28">
        <w:rPr>
          <w:sz w:val="27"/>
          <w:szCs w:val="27"/>
        </w:rPr>
        <w:tab/>
        <w:t>А.А.Заліський</w:t>
      </w:r>
    </w:p>
    <w:p w:rsidR="004A6D43" w:rsidRDefault="004A6D43" w:rsidP="00D26569">
      <w:pPr>
        <w:pStyle w:val="a5"/>
        <w:spacing w:line="276" w:lineRule="auto"/>
        <w:rPr>
          <w:sz w:val="16"/>
          <w:szCs w:val="16"/>
        </w:rPr>
      </w:pPr>
    </w:p>
    <w:p w:rsidR="00316B28" w:rsidRPr="00316B28" w:rsidRDefault="00316B28" w:rsidP="00D26569">
      <w:pPr>
        <w:pStyle w:val="a5"/>
        <w:spacing w:line="276" w:lineRule="auto"/>
        <w:rPr>
          <w:sz w:val="16"/>
          <w:szCs w:val="16"/>
        </w:rPr>
      </w:pPr>
    </w:p>
    <w:p w:rsidR="00316B28" w:rsidRDefault="001879EB" w:rsidP="00316B28">
      <w:pPr>
        <w:pStyle w:val="a5"/>
        <w:rPr>
          <w:sz w:val="20"/>
          <w:szCs w:val="20"/>
        </w:rPr>
      </w:pPr>
      <w:r w:rsidRPr="00316B28">
        <w:rPr>
          <w:sz w:val="20"/>
          <w:szCs w:val="20"/>
        </w:rPr>
        <w:t>Кончиц І.П.</w:t>
      </w:r>
      <w:r w:rsidR="004A6D43" w:rsidRPr="00316B28">
        <w:rPr>
          <w:sz w:val="20"/>
          <w:szCs w:val="20"/>
        </w:rPr>
        <w:t xml:space="preserve">, </w:t>
      </w:r>
    </w:p>
    <w:p w:rsidR="001879EB" w:rsidRPr="00316B28" w:rsidRDefault="001879EB" w:rsidP="00316B28">
      <w:pPr>
        <w:pStyle w:val="a5"/>
        <w:rPr>
          <w:sz w:val="20"/>
          <w:szCs w:val="20"/>
        </w:rPr>
      </w:pPr>
      <w:r w:rsidRPr="00316B28">
        <w:rPr>
          <w:sz w:val="20"/>
          <w:szCs w:val="20"/>
        </w:rPr>
        <w:t>т.678483</w:t>
      </w:r>
    </w:p>
    <w:sectPr w:rsidR="001879EB" w:rsidRPr="00316B28" w:rsidSect="00D2656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91" w:rsidRDefault="00912091">
      <w:r>
        <w:separator/>
      </w:r>
    </w:p>
  </w:endnote>
  <w:endnote w:type="continuationSeparator" w:id="0">
    <w:p w:rsidR="00912091" w:rsidRDefault="0091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91" w:rsidRDefault="00912091">
      <w:r>
        <w:separator/>
      </w:r>
    </w:p>
  </w:footnote>
  <w:footnote w:type="continuationSeparator" w:id="0">
    <w:p w:rsidR="00912091" w:rsidRDefault="00912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69" w:rsidRPr="00D26569" w:rsidRDefault="00D26569" w:rsidP="00D26569">
    <w:pPr>
      <w:pStyle w:val="a8"/>
      <w:jc w:val="center"/>
      <w:rPr>
        <w:lang w:val="uk-UA"/>
      </w:rPr>
    </w:pPr>
    <w:fldSimple w:instr="PAGE   \* MERGEFORMAT">
      <w:r w:rsidR="00316B28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900"/>
    <w:rsid w:val="0003549A"/>
    <w:rsid w:val="001879EB"/>
    <w:rsid w:val="001945B6"/>
    <w:rsid w:val="001A727C"/>
    <w:rsid w:val="00272537"/>
    <w:rsid w:val="00316B28"/>
    <w:rsid w:val="004A6D43"/>
    <w:rsid w:val="00562C83"/>
    <w:rsid w:val="005D639E"/>
    <w:rsid w:val="006C78E7"/>
    <w:rsid w:val="006F3A4E"/>
    <w:rsid w:val="00741BF2"/>
    <w:rsid w:val="007624BA"/>
    <w:rsid w:val="008412E7"/>
    <w:rsid w:val="00884835"/>
    <w:rsid w:val="008A1823"/>
    <w:rsid w:val="00912091"/>
    <w:rsid w:val="00917F2E"/>
    <w:rsid w:val="009667E0"/>
    <w:rsid w:val="00B40415"/>
    <w:rsid w:val="00B70FAF"/>
    <w:rsid w:val="00BD6C65"/>
    <w:rsid w:val="00C53CBC"/>
    <w:rsid w:val="00D26569"/>
    <w:rsid w:val="00D400E4"/>
    <w:rsid w:val="00D73767"/>
    <w:rsid w:val="00D75945"/>
    <w:rsid w:val="00DA08DF"/>
    <w:rsid w:val="00E27778"/>
    <w:rsid w:val="00EB58AB"/>
    <w:rsid w:val="00F13900"/>
    <w:rsid w:val="00F364F8"/>
    <w:rsid w:val="00F6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900"/>
    <w:rPr>
      <w:sz w:val="24"/>
      <w:szCs w:val="24"/>
    </w:rPr>
  </w:style>
  <w:style w:type="paragraph" w:styleId="1">
    <w:name w:val="heading 1"/>
    <w:basedOn w:val="a"/>
    <w:next w:val="a"/>
    <w:qFormat/>
    <w:rsid w:val="00F13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F13900"/>
    <w:pPr>
      <w:spacing w:before="100" w:beforeAutospacing="1" w:after="100" w:afterAutospacing="1"/>
    </w:pPr>
  </w:style>
  <w:style w:type="paragraph" w:styleId="a5">
    <w:name w:val="Body Text"/>
    <w:basedOn w:val="a"/>
    <w:rsid w:val="00F13900"/>
    <w:pPr>
      <w:jc w:val="both"/>
    </w:pPr>
    <w:rPr>
      <w:sz w:val="28"/>
      <w:szCs w:val="28"/>
      <w:lang w:val="uk-UA"/>
    </w:rPr>
  </w:style>
  <w:style w:type="character" w:styleId="a6">
    <w:name w:val="Hyperlink"/>
    <w:rsid w:val="00F13900"/>
    <w:rPr>
      <w:color w:val="0000FF"/>
      <w:u w:val="single"/>
    </w:rPr>
  </w:style>
  <w:style w:type="paragraph" w:customStyle="1" w:styleId="a1">
    <w:basedOn w:val="a"/>
    <w:link w:val="a0"/>
    <w:rsid w:val="00F1390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 Знак Знак Знак Знак Знак Знак"/>
    <w:basedOn w:val="a"/>
    <w:rsid w:val="00F13900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265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6569"/>
    <w:rPr>
      <w:sz w:val="24"/>
      <w:szCs w:val="24"/>
    </w:rPr>
  </w:style>
  <w:style w:type="paragraph" w:styleId="aa">
    <w:name w:val="footer"/>
    <w:basedOn w:val="a"/>
    <w:link w:val="ab"/>
    <w:rsid w:val="00D265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265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luo@cg.ukr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Obluo</Company>
  <LinksUpToDate>false</LinksUpToDate>
  <CharactersWithSpaces>1925</CharactersWithSpaces>
  <SharedDoc>false</SharedDoc>
  <HLinks>
    <vt:vector size="6" baseType="variant">
      <vt:variant>
        <vt:i4>2752595</vt:i4>
      </vt:variant>
      <vt:variant>
        <vt:i4>0</vt:i4>
      </vt:variant>
      <vt:variant>
        <vt:i4>0</vt:i4>
      </vt:variant>
      <vt:variant>
        <vt:i4>5</vt:i4>
      </vt:variant>
      <vt:variant>
        <vt:lpwstr>mailto:obluo@cg.ukrtel.net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</dc:creator>
  <cp:keywords/>
  <cp:lastModifiedBy>User</cp:lastModifiedBy>
  <cp:revision>2</cp:revision>
  <cp:lastPrinted>2014-01-22T08:15:00Z</cp:lastPrinted>
  <dcterms:created xsi:type="dcterms:W3CDTF">2014-02-24T10:21:00Z</dcterms:created>
  <dcterms:modified xsi:type="dcterms:W3CDTF">2014-02-24T10:21:00Z</dcterms:modified>
</cp:coreProperties>
</file>